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656F" w14:textId="26A0BC84" w:rsidR="0091387B" w:rsidRDefault="0091387B" w:rsidP="0091387B">
      <w:pPr>
        <w:spacing w:after="0" w:line="240" w:lineRule="auto"/>
        <w:jc w:val="right"/>
      </w:pPr>
      <w:r>
        <w:t>Contact:</w:t>
      </w:r>
    </w:p>
    <w:p w14:paraId="7F6CCFF8" w14:textId="3C0A2BAF" w:rsidR="0091387B" w:rsidRDefault="0091387B" w:rsidP="0091387B">
      <w:pPr>
        <w:spacing w:after="0" w:line="240" w:lineRule="auto"/>
        <w:jc w:val="right"/>
      </w:pPr>
      <w:r>
        <w:t>Ginger Vaughan</w:t>
      </w:r>
    </w:p>
    <w:p w14:paraId="6D3AB628" w14:textId="44E3975C" w:rsidR="0091387B" w:rsidRDefault="0091387B" w:rsidP="0091387B">
      <w:pPr>
        <w:spacing w:after="0" w:line="240" w:lineRule="auto"/>
        <w:jc w:val="right"/>
      </w:pPr>
      <w:r>
        <w:t>(</w:t>
      </w:r>
      <w:hyperlink r:id="rId4" w:history="1">
        <w:r w:rsidRPr="00054F72">
          <w:rPr>
            <w:rStyle w:val="Hyperlink"/>
          </w:rPr>
          <w:t>ginger@quinnbrein.com</w:t>
        </w:r>
      </w:hyperlink>
      <w:r>
        <w:t>)</w:t>
      </w:r>
    </w:p>
    <w:p w14:paraId="132C6402" w14:textId="18E5B182" w:rsidR="0091387B" w:rsidRDefault="0091387B" w:rsidP="0091387B">
      <w:pPr>
        <w:spacing w:after="0" w:line="240" w:lineRule="auto"/>
        <w:jc w:val="right"/>
      </w:pPr>
      <w:r>
        <w:t>360-620-9107</w:t>
      </w:r>
    </w:p>
    <w:p w14:paraId="3ED78E2C" w14:textId="6E760A2E" w:rsidR="0091387B" w:rsidRDefault="0091387B" w:rsidP="0091387B">
      <w:pPr>
        <w:spacing w:after="0" w:line="240" w:lineRule="auto"/>
        <w:jc w:val="right"/>
      </w:pPr>
    </w:p>
    <w:p w14:paraId="4171874A" w14:textId="3B060959" w:rsidR="0091387B" w:rsidRDefault="0091387B" w:rsidP="0091387B">
      <w:pPr>
        <w:spacing w:after="0" w:line="240" w:lineRule="auto"/>
        <w:jc w:val="center"/>
        <w:rPr>
          <w:b/>
          <w:bCs/>
          <w:sz w:val="24"/>
          <w:szCs w:val="24"/>
        </w:rPr>
      </w:pPr>
      <w:r w:rsidRPr="00FC358C">
        <w:rPr>
          <w:b/>
          <w:bCs/>
          <w:i/>
          <w:iCs/>
          <w:sz w:val="24"/>
          <w:szCs w:val="24"/>
        </w:rPr>
        <w:t>2022 Garden Guide</w:t>
      </w:r>
      <w:r w:rsidR="00EF7932" w:rsidRPr="00FC358C">
        <w:rPr>
          <w:b/>
          <w:bCs/>
          <w:i/>
          <w:iCs/>
          <w:sz w:val="24"/>
          <w:szCs w:val="24"/>
        </w:rPr>
        <w:t>:</w:t>
      </w:r>
      <w:r w:rsidR="00EF7932">
        <w:rPr>
          <w:b/>
          <w:bCs/>
          <w:sz w:val="24"/>
          <w:szCs w:val="24"/>
        </w:rPr>
        <w:t xml:space="preserve"> </w:t>
      </w:r>
      <w:r w:rsidR="000F305E">
        <w:rPr>
          <w:b/>
          <w:bCs/>
          <w:sz w:val="24"/>
          <w:szCs w:val="24"/>
        </w:rPr>
        <w:t>A New Year, A New Garden, A Fresh Start</w:t>
      </w:r>
      <w:r w:rsidR="0081700F">
        <w:rPr>
          <w:b/>
          <w:bCs/>
          <w:sz w:val="24"/>
          <w:szCs w:val="24"/>
        </w:rPr>
        <w:t>!</w:t>
      </w:r>
    </w:p>
    <w:p w14:paraId="0778F5C5" w14:textId="1AABB656" w:rsidR="0091387B" w:rsidRDefault="0081700F" w:rsidP="0091387B">
      <w:pPr>
        <w:spacing w:after="0" w:line="240" w:lineRule="auto"/>
        <w:jc w:val="center"/>
        <w:rPr>
          <w:i/>
          <w:iCs/>
        </w:rPr>
      </w:pPr>
      <w:r>
        <w:rPr>
          <w:i/>
          <w:iCs/>
        </w:rPr>
        <w:t>Brand-n</w:t>
      </w:r>
      <w:r w:rsidR="00EF7932">
        <w:rPr>
          <w:i/>
          <w:iCs/>
        </w:rPr>
        <w:t xml:space="preserve">ew edition </w:t>
      </w:r>
      <w:r w:rsidR="007E545B">
        <w:rPr>
          <w:i/>
          <w:iCs/>
        </w:rPr>
        <w:t>provides expert tips for beginner and avid gardeners</w:t>
      </w:r>
      <w:r w:rsidR="00FC358C">
        <w:rPr>
          <w:i/>
          <w:iCs/>
        </w:rPr>
        <w:t xml:space="preserve"> alike</w:t>
      </w:r>
      <w:r w:rsidR="007E545B">
        <w:rPr>
          <w:i/>
          <w:iCs/>
        </w:rPr>
        <w:t xml:space="preserve">, inspires hope for a better (and more fruitful) garden, and </w:t>
      </w:r>
      <w:r w:rsidR="006A6716">
        <w:rPr>
          <w:i/>
          <w:iCs/>
        </w:rPr>
        <w:t xml:space="preserve">shows readers how nature and gardening </w:t>
      </w:r>
      <w:r w:rsidR="000F305E">
        <w:rPr>
          <w:i/>
          <w:iCs/>
        </w:rPr>
        <w:t xml:space="preserve">can </w:t>
      </w:r>
      <w:r w:rsidR="006A6716">
        <w:rPr>
          <w:i/>
          <w:iCs/>
        </w:rPr>
        <w:t>improve</w:t>
      </w:r>
      <w:r w:rsidR="00A7526F">
        <w:rPr>
          <w:i/>
          <w:iCs/>
        </w:rPr>
        <w:t xml:space="preserve"> </w:t>
      </w:r>
      <w:r w:rsidR="006A6716">
        <w:rPr>
          <w:i/>
          <w:iCs/>
        </w:rPr>
        <w:t xml:space="preserve">quality of life for </w:t>
      </w:r>
      <w:r w:rsidR="00A7526F">
        <w:rPr>
          <w:i/>
          <w:iCs/>
        </w:rPr>
        <w:t xml:space="preserve">folks of </w:t>
      </w:r>
      <w:r w:rsidR="006A6716">
        <w:rPr>
          <w:i/>
          <w:iCs/>
        </w:rPr>
        <w:t>all ages!</w:t>
      </w:r>
    </w:p>
    <w:p w14:paraId="56295D22" w14:textId="0BE6CC34" w:rsidR="0091387B" w:rsidRDefault="0091387B" w:rsidP="0091387B">
      <w:pPr>
        <w:spacing w:after="0" w:line="240" w:lineRule="auto"/>
        <w:jc w:val="center"/>
        <w:rPr>
          <w:i/>
          <w:iCs/>
        </w:rPr>
      </w:pPr>
    </w:p>
    <w:p w14:paraId="30349B1E" w14:textId="487ECB7F" w:rsidR="0091387B" w:rsidRDefault="002B50B3" w:rsidP="0091387B">
      <w:pPr>
        <w:spacing w:after="0" w:line="240" w:lineRule="auto"/>
      </w:pPr>
      <w:r>
        <w:t>As the blistering cold of winter winds down</w:t>
      </w:r>
      <w:r w:rsidR="00E24B3D">
        <w:t xml:space="preserve">, the promise of </w:t>
      </w:r>
      <w:r w:rsidR="00F71AEB">
        <w:t>spring</w:t>
      </w:r>
      <w:r w:rsidR="00E24B3D">
        <w:t xml:space="preserve"> </w:t>
      </w:r>
      <w:r>
        <w:t xml:space="preserve">no longer </w:t>
      </w:r>
      <w:r w:rsidR="00F71AEB">
        <w:t>seem</w:t>
      </w:r>
      <w:r>
        <w:t>s</w:t>
      </w:r>
      <w:r w:rsidR="00E24B3D">
        <w:t xml:space="preserve"> like a distant dream. </w:t>
      </w:r>
      <w:r w:rsidR="00F71AEB">
        <w:t>T</w:t>
      </w:r>
      <w:r w:rsidR="00E24B3D">
        <w:t xml:space="preserve">he </w:t>
      </w:r>
      <w:r w:rsidR="00E24B3D" w:rsidRPr="00030F84">
        <w:rPr>
          <w:b/>
          <w:bCs/>
          <w:i/>
          <w:iCs/>
        </w:rPr>
        <w:t>Garden Guide</w:t>
      </w:r>
      <w:r w:rsidR="00E24B3D">
        <w:t xml:space="preserve"> is </w:t>
      </w:r>
      <w:r>
        <w:t>back with its latest edition</w:t>
      </w:r>
      <w:r w:rsidR="00E24B3D">
        <w:t xml:space="preserve"> to</w:t>
      </w:r>
      <w:r>
        <w:t xml:space="preserve"> welcome </w:t>
      </w:r>
      <w:r w:rsidR="00110400">
        <w:t>a new growing</w:t>
      </w:r>
      <w:r>
        <w:t xml:space="preserve"> season and provide</w:t>
      </w:r>
      <w:r w:rsidR="00E24B3D">
        <w:t xml:space="preserve"> inspir</w:t>
      </w:r>
      <w:r>
        <w:t>ation and advice</w:t>
      </w:r>
      <w:r w:rsidR="00E24B3D">
        <w:t xml:space="preserve"> for </w:t>
      </w:r>
      <w:r w:rsidR="00DA67C9">
        <w:t>every</w:t>
      </w:r>
      <w:r w:rsidR="00E24B3D">
        <w:t xml:space="preserve"> gardener</w:t>
      </w:r>
      <w:r w:rsidR="00FC358C">
        <w:t>,</w:t>
      </w:r>
      <w:r>
        <w:t xml:space="preserve"> w</w:t>
      </w:r>
      <w:r w:rsidR="00F71AEB">
        <w:t>hether last year’s garden was a blooming success, a wilting disappointment, or just never happened</w:t>
      </w:r>
      <w:r>
        <w:t xml:space="preserve">. </w:t>
      </w:r>
      <w:r w:rsidR="00C863D0">
        <w:t xml:space="preserve">The </w:t>
      </w:r>
      <w:r w:rsidR="00C863D0" w:rsidRPr="00C863D0">
        <w:rPr>
          <w:b/>
          <w:bCs/>
          <w:i/>
          <w:iCs/>
        </w:rPr>
        <w:t>2022 Garden Guide</w:t>
      </w:r>
      <w:r>
        <w:rPr>
          <w:b/>
          <w:bCs/>
          <w:i/>
          <w:iCs/>
        </w:rPr>
        <w:t>,</w:t>
      </w:r>
      <w:r w:rsidR="00C863D0">
        <w:t xml:space="preserve"> </w:t>
      </w:r>
      <w:r>
        <w:t xml:space="preserve">from the editors of </w:t>
      </w:r>
      <w:r w:rsidRPr="00030F84">
        <w:rPr>
          <w:i/>
          <w:iCs/>
        </w:rPr>
        <w:t>The Old Farmer’s Almanac</w:t>
      </w:r>
      <w:r>
        <w:t xml:space="preserve">, </w:t>
      </w:r>
      <w:r w:rsidR="00C863D0">
        <w:t>is available now in digital and print!</w:t>
      </w:r>
      <w:r w:rsidR="00F71AEB">
        <w:t xml:space="preserve"> </w:t>
      </w:r>
    </w:p>
    <w:p w14:paraId="4CC17A59" w14:textId="357F7FED" w:rsidR="00C863D0" w:rsidRDefault="00C863D0" w:rsidP="0091387B">
      <w:pPr>
        <w:spacing w:after="0" w:line="240" w:lineRule="auto"/>
      </w:pPr>
    </w:p>
    <w:p w14:paraId="70DC8091" w14:textId="000342A0" w:rsidR="00B647E3" w:rsidRDefault="00DA67C9" w:rsidP="0091387B">
      <w:pPr>
        <w:spacing w:after="0" w:line="240" w:lineRule="auto"/>
      </w:pPr>
      <w:r>
        <w:t xml:space="preserve">Every vegetable gardener usually lists tomatoes at the top of their </w:t>
      </w:r>
      <w:r w:rsidR="00FC358C">
        <w:t>“</w:t>
      </w:r>
      <w:r>
        <w:t>to grow</w:t>
      </w:r>
      <w:r w:rsidR="00FC358C">
        <w:t>”</w:t>
      </w:r>
      <w:r>
        <w:t xml:space="preserve"> list.</w:t>
      </w:r>
      <w:r w:rsidR="005B4AD8">
        <w:t xml:space="preserve"> </w:t>
      </w:r>
      <w:r w:rsidR="00612B56">
        <w:t xml:space="preserve">The </w:t>
      </w:r>
      <w:r w:rsidR="00612B56" w:rsidRPr="00110400">
        <w:rPr>
          <w:b/>
          <w:bCs/>
          <w:i/>
          <w:iCs/>
        </w:rPr>
        <w:t>2022 Garden</w:t>
      </w:r>
      <w:r w:rsidR="00612B56">
        <w:t xml:space="preserve"> </w:t>
      </w:r>
      <w:r w:rsidR="00612B56" w:rsidRPr="00110400">
        <w:rPr>
          <w:b/>
          <w:bCs/>
          <w:i/>
          <w:iCs/>
        </w:rPr>
        <w:t>Guide</w:t>
      </w:r>
      <w:r w:rsidR="00612B56">
        <w:t xml:space="preserve"> shares some </w:t>
      </w:r>
      <w:r w:rsidR="00612B56" w:rsidRPr="00110400">
        <w:rPr>
          <w:b/>
          <w:bCs/>
          <w:i/>
          <w:iCs/>
        </w:rPr>
        <w:t>unique tomato tactics</w:t>
      </w:r>
      <w:r w:rsidR="00612B56">
        <w:t xml:space="preserve"> for growing the best tomatoes </w:t>
      </w:r>
      <w:r w:rsidR="009961C9">
        <w:t>ever</w:t>
      </w:r>
      <w:r w:rsidR="00110400">
        <w:t>, including a quick</w:t>
      </w:r>
      <w:r w:rsidR="00FC358C">
        <w:t>-</w:t>
      </w:r>
      <w:r w:rsidR="00110400">
        <w:t>start solution comp</w:t>
      </w:r>
      <w:r w:rsidR="00FC358C">
        <w:t>osed</w:t>
      </w:r>
      <w:r w:rsidR="00110400">
        <w:t xml:space="preserve"> of </w:t>
      </w:r>
      <w:r w:rsidR="00110400" w:rsidRPr="00110400">
        <w:rPr>
          <w:b/>
          <w:bCs/>
          <w:i/>
          <w:iCs/>
        </w:rPr>
        <w:t>eggshells and hair</w:t>
      </w:r>
      <w:r w:rsidR="00E2511B">
        <w:t>;</w:t>
      </w:r>
      <w:r w:rsidR="00110400">
        <w:t xml:space="preserve"> </w:t>
      </w:r>
      <w:r w:rsidR="00110400" w:rsidRPr="00110400">
        <w:rPr>
          <w:b/>
          <w:bCs/>
          <w:i/>
          <w:iCs/>
        </w:rPr>
        <w:t>dry farming</w:t>
      </w:r>
      <w:r w:rsidR="00110400">
        <w:t xml:space="preserve"> (a method that forgoes irrigation and requires minimal watering</w:t>
      </w:r>
      <w:r w:rsidR="00E2511B">
        <w:t>);</w:t>
      </w:r>
      <w:r w:rsidR="00110400">
        <w:t xml:space="preserve"> and boosting the plant’s immune system </w:t>
      </w:r>
      <w:r w:rsidR="00E2511B">
        <w:t>with</w:t>
      </w:r>
      <w:r w:rsidR="00110400">
        <w:t xml:space="preserve"> </w:t>
      </w:r>
      <w:r w:rsidR="00110400" w:rsidRPr="00110400">
        <w:rPr>
          <w:b/>
          <w:bCs/>
          <w:i/>
          <w:iCs/>
        </w:rPr>
        <w:t>fish heads and aspirin!</w:t>
      </w:r>
      <w:r w:rsidR="00612B56">
        <w:t xml:space="preserve"> </w:t>
      </w:r>
    </w:p>
    <w:p w14:paraId="7125CD70" w14:textId="52472F4F" w:rsidR="00030F84" w:rsidRDefault="00030F84" w:rsidP="0091387B">
      <w:pPr>
        <w:spacing w:after="0" w:line="240" w:lineRule="auto"/>
      </w:pPr>
    </w:p>
    <w:p w14:paraId="0FEEB9A7" w14:textId="5E3C831D" w:rsidR="00030F84" w:rsidRDefault="00030F84" w:rsidP="0091387B">
      <w:pPr>
        <w:spacing w:after="0" w:line="240" w:lineRule="auto"/>
      </w:pPr>
      <w:r>
        <w:t xml:space="preserve">Tomatoes are gorgeous and tasty, but why stop there? </w:t>
      </w:r>
      <w:r w:rsidR="00DA67C9">
        <w:t>Consider options for</w:t>
      </w:r>
      <w:r>
        <w:t xml:space="preserve"> </w:t>
      </w:r>
      <w:r w:rsidRPr="00EA51EA">
        <w:rPr>
          <w:b/>
          <w:bCs/>
          <w:i/>
          <w:iCs/>
        </w:rPr>
        <w:t>decorative vegetables</w:t>
      </w:r>
      <w:r>
        <w:t xml:space="preserve"> that are </w:t>
      </w:r>
      <w:r w:rsidR="00DA67C9">
        <w:t>as</w:t>
      </w:r>
      <w:r>
        <w:t xml:space="preserve"> beautiful </w:t>
      </w:r>
      <w:r w:rsidR="00DA67C9">
        <w:t>as they are delicious</w:t>
      </w:r>
      <w:r>
        <w:t>! Tasty and eye-pleasing plants like</w:t>
      </w:r>
      <w:r w:rsidR="00FC358C">
        <w:t xml:space="preserve"> crinkly</w:t>
      </w:r>
      <w:r w:rsidR="00D03041">
        <w:t>,</w:t>
      </w:r>
      <w:r w:rsidR="00DA67C9">
        <w:t xml:space="preserve"> deep blue-green</w:t>
      </w:r>
      <w:r w:rsidR="00FC358C">
        <w:t xml:space="preserve"> </w:t>
      </w:r>
      <w:r>
        <w:t>‘Lacinato’ kale</w:t>
      </w:r>
      <w:r w:rsidR="00FC358C">
        <w:t>;</w:t>
      </w:r>
      <w:r w:rsidR="00DA67C9">
        <w:t xml:space="preserve"> striking</w:t>
      </w:r>
      <w:r w:rsidR="00FC358C">
        <w:t>,</w:t>
      </w:r>
      <w:r w:rsidR="00DA67C9">
        <w:t xml:space="preserve"> pale green </w:t>
      </w:r>
      <w:r>
        <w:t>Romanesque broccoli</w:t>
      </w:r>
      <w:r w:rsidR="00FC358C">
        <w:t>,</w:t>
      </w:r>
      <w:r w:rsidR="00DA67C9">
        <w:t xml:space="preserve"> with its twisting, spiral-shape heads</w:t>
      </w:r>
      <w:r w:rsidR="00FC358C">
        <w:t>;</w:t>
      </w:r>
      <w:r>
        <w:t xml:space="preserve"> and ‘Purple Passion’ asparagus</w:t>
      </w:r>
      <w:r w:rsidR="00DA67C9">
        <w:t xml:space="preserve"> (purple asparagus</w:t>
      </w:r>
      <w:r w:rsidR="00FC358C">
        <w:t xml:space="preserve"> </w:t>
      </w:r>
      <w:r w:rsidR="00DA67C9">
        <w:t>…</w:t>
      </w:r>
      <w:r w:rsidR="00FC358C">
        <w:t xml:space="preserve"> </w:t>
      </w:r>
      <w:r w:rsidR="00DA67C9">
        <w:t>enough said!)</w:t>
      </w:r>
      <w:r>
        <w:t xml:space="preserve"> add </w:t>
      </w:r>
      <w:r w:rsidR="00E2511B">
        <w:t>vibrant</w:t>
      </w:r>
      <w:r>
        <w:t xml:space="preserve"> color</w:t>
      </w:r>
      <w:r w:rsidR="00E2511B">
        <w:t>s</w:t>
      </w:r>
      <w:r>
        <w:t xml:space="preserve"> and textures to the yard</w:t>
      </w:r>
      <w:r w:rsidR="00D03041">
        <w:t xml:space="preserve"> </w:t>
      </w:r>
      <w:r>
        <w:t>…</w:t>
      </w:r>
      <w:r w:rsidR="00D03041">
        <w:t xml:space="preserve"> </w:t>
      </w:r>
      <w:r>
        <w:t>and dinner plate!</w:t>
      </w:r>
    </w:p>
    <w:p w14:paraId="669503AF" w14:textId="7DBB50A0" w:rsidR="0091387B" w:rsidRDefault="0091387B" w:rsidP="0091387B">
      <w:pPr>
        <w:spacing w:after="0" w:line="240" w:lineRule="auto"/>
      </w:pPr>
    </w:p>
    <w:p w14:paraId="536C9BBC" w14:textId="0FD69145" w:rsidR="003846CF" w:rsidRDefault="00110400" w:rsidP="0091387B">
      <w:pPr>
        <w:spacing w:after="0" w:line="240" w:lineRule="auto"/>
      </w:pPr>
      <w:r>
        <w:t xml:space="preserve">As most gardeners know, there is </w:t>
      </w:r>
      <w:r w:rsidR="003846CF">
        <w:t xml:space="preserve">always </w:t>
      </w:r>
      <w:r>
        <w:t>something new to learn with every new growing season</w:t>
      </w:r>
      <w:r w:rsidR="003846CF">
        <w:t xml:space="preserve">, especially when it comes to veggies! The </w:t>
      </w:r>
      <w:r w:rsidR="003846CF" w:rsidRPr="003846CF">
        <w:rPr>
          <w:b/>
          <w:bCs/>
          <w:i/>
          <w:iCs/>
        </w:rPr>
        <w:t>2022 Garden Guide</w:t>
      </w:r>
      <w:r w:rsidR="003846CF">
        <w:t xml:space="preserve"> </w:t>
      </w:r>
      <w:r w:rsidR="003846CF" w:rsidRPr="003846CF">
        <w:t>ask</w:t>
      </w:r>
      <w:r w:rsidR="00EC5B34">
        <w:t>s</w:t>
      </w:r>
      <w:r w:rsidR="003846CF" w:rsidRPr="003846CF">
        <w:t xml:space="preserve"> three experienced gardeners</w:t>
      </w:r>
      <w:r w:rsidR="003846CF">
        <w:t xml:space="preserve"> to share their </w:t>
      </w:r>
      <w:r w:rsidR="003846CF" w:rsidRPr="003846CF">
        <w:rPr>
          <w:b/>
          <w:bCs/>
          <w:i/>
          <w:iCs/>
        </w:rPr>
        <w:t>15 best secrets for veggie gardening</w:t>
      </w:r>
      <w:r w:rsidR="003846CF">
        <w:t>. Some top tip</w:t>
      </w:r>
      <w:r w:rsidR="00DA67C9">
        <w:t>s</w:t>
      </w:r>
      <w:r w:rsidR="003846CF">
        <w:t xml:space="preserve">: </w:t>
      </w:r>
      <w:r w:rsidR="00D03041">
        <w:rPr>
          <w:b/>
          <w:bCs/>
          <w:i/>
          <w:iCs/>
        </w:rPr>
        <w:t>La</w:t>
      </w:r>
      <w:r w:rsidR="003846CF" w:rsidRPr="003846CF">
        <w:rPr>
          <w:b/>
          <w:bCs/>
          <w:i/>
          <w:iCs/>
        </w:rPr>
        <w:t>vish the soil</w:t>
      </w:r>
      <w:r w:rsidR="003846CF">
        <w:t xml:space="preserve"> with love</w:t>
      </w:r>
      <w:r w:rsidR="00DA67C9">
        <w:t xml:space="preserve"> (nourish with organic matter, compost, and manure!)</w:t>
      </w:r>
      <w:r w:rsidR="003846CF">
        <w:t xml:space="preserve">, don’t expect to </w:t>
      </w:r>
      <w:r w:rsidR="003846CF" w:rsidRPr="003846CF">
        <w:rPr>
          <w:b/>
          <w:bCs/>
          <w:i/>
          <w:iCs/>
        </w:rPr>
        <w:t>grow a grocery store</w:t>
      </w:r>
      <w:r w:rsidR="003846CF">
        <w:t xml:space="preserve">, and get the </w:t>
      </w:r>
      <w:r w:rsidR="003846CF" w:rsidRPr="003846CF">
        <w:rPr>
          <w:b/>
          <w:bCs/>
          <w:i/>
          <w:iCs/>
        </w:rPr>
        <w:t>kids involve</w:t>
      </w:r>
      <w:r w:rsidR="003846CF" w:rsidRPr="00D03041">
        <w:rPr>
          <w:b/>
          <w:bCs/>
          <w:i/>
          <w:iCs/>
        </w:rPr>
        <w:t>d!</w:t>
      </w:r>
    </w:p>
    <w:p w14:paraId="4FCFBB4E" w14:textId="6F517068" w:rsidR="003846CF" w:rsidRDefault="003846CF" w:rsidP="0091387B">
      <w:pPr>
        <w:spacing w:after="0" w:line="240" w:lineRule="auto"/>
      </w:pPr>
    </w:p>
    <w:p w14:paraId="22523427" w14:textId="00318EA8" w:rsidR="003846CF" w:rsidRDefault="003846CF" w:rsidP="0091387B">
      <w:pPr>
        <w:spacing w:after="0" w:line="240" w:lineRule="auto"/>
      </w:pPr>
      <w:r>
        <w:t xml:space="preserve">Speaking of </w:t>
      </w:r>
      <w:r w:rsidR="00030F84">
        <w:t>little ones</w:t>
      </w:r>
      <w:r>
        <w:t xml:space="preserve">, love and care for nature begins at an early age, which is why </w:t>
      </w:r>
      <w:r w:rsidRPr="006F254F">
        <w:rPr>
          <w:b/>
          <w:bCs/>
        </w:rPr>
        <w:t>gardening with kids</w:t>
      </w:r>
      <w:r>
        <w:t xml:space="preserve"> is so important! It provides a deep sensory experience, lasting memories, and better mental health and physical well-being.</w:t>
      </w:r>
      <w:r w:rsidR="00030F84">
        <w:t xml:space="preserve"> </w:t>
      </w:r>
      <w:r>
        <w:t xml:space="preserve">The </w:t>
      </w:r>
      <w:r w:rsidRPr="006F254F">
        <w:rPr>
          <w:b/>
          <w:bCs/>
          <w:i/>
          <w:iCs/>
        </w:rPr>
        <w:t>2022 Garden Guide</w:t>
      </w:r>
      <w:r>
        <w:t xml:space="preserve"> includes </w:t>
      </w:r>
      <w:r w:rsidR="00E2511B">
        <w:t>numerous</w:t>
      </w:r>
      <w:r>
        <w:t xml:space="preserve"> fun and rewarding activities</w:t>
      </w:r>
      <w:r w:rsidR="00E2511B">
        <w:t xml:space="preserve"> for</w:t>
      </w:r>
      <w:r>
        <w:t xml:space="preserve"> </w:t>
      </w:r>
      <w:r w:rsidR="00A72147">
        <w:t>little ones who often want to be in the middle of the garde</w:t>
      </w:r>
      <w:r w:rsidR="00E2511B">
        <w:t>n</w:t>
      </w:r>
      <w:r w:rsidR="00A72147">
        <w:t xml:space="preserve"> action and not </w:t>
      </w:r>
      <w:r w:rsidR="00E2511B">
        <w:t>expected</w:t>
      </w:r>
      <w:r w:rsidR="00A72147">
        <w:t xml:space="preserve"> to play pretend.</w:t>
      </w:r>
    </w:p>
    <w:p w14:paraId="5042FA15" w14:textId="3480DC69" w:rsidR="00EA51EA" w:rsidRDefault="00EA51EA" w:rsidP="0091387B">
      <w:pPr>
        <w:spacing w:after="0" w:line="240" w:lineRule="auto"/>
      </w:pPr>
    </w:p>
    <w:p w14:paraId="0D96B144" w14:textId="09AC6AFE" w:rsidR="000B7634" w:rsidRDefault="00DD5D8B" w:rsidP="0091387B">
      <w:pPr>
        <w:spacing w:after="0" w:line="240" w:lineRule="auto"/>
      </w:pPr>
      <w:r>
        <w:t xml:space="preserve">An important part of any garden </w:t>
      </w:r>
      <w:r w:rsidR="00D03041">
        <w:t>is</w:t>
      </w:r>
      <w:r>
        <w:t xml:space="preserve"> the little things</w:t>
      </w:r>
      <w:r w:rsidR="00D03041">
        <w:t xml:space="preserve"> </w:t>
      </w:r>
      <w:r w:rsidR="00A72147">
        <w:t>…</w:t>
      </w:r>
      <w:r w:rsidR="00D03041">
        <w:t xml:space="preserve"> </w:t>
      </w:r>
      <w:r>
        <w:t>that pollinate it</w:t>
      </w:r>
      <w:r w:rsidR="00B33B72">
        <w:t xml:space="preserve">. </w:t>
      </w:r>
      <w:r w:rsidR="00E515F7" w:rsidRPr="00E515F7">
        <w:rPr>
          <w:b/>
          <w:bCs/>
          <w:i/>
          <w:iCs/>
        </w:rPr>
        <w:t xml:space="preserve">Befriend the </w:t>
      </w:r>
      <w:r w:rsidR="00E515F7">
        <w:rPr>
          <w:b/>
          <w:bCs/>
          <w:i/>
          <w:iCs/>
        </w:rPr>
        <w:t xml:space="preserve">birds and bugs </w:t>
      </w:r>
      <w:r w:rsidR="00E515F7">
        <w:t xml:space="preserve">that “run the world” by </w:t>
      </w:r>
      <w:r w:rsidR="00E515F7">
        <w:rPr>
          <w:b/>
          <w:bCs/>
          <w:i/>
          <w:iCs/>
        </w:rPr>
        <w:t>a</w:t>
      </w:r>
      <w:r w:rsidR="00015BB5" w:rsidRPr="00B33B72">
        <w:rPr>
          <w:b/>
          <w:bCs/>
          <w:i/>
          <w:iCs/>
        </w:rPr>
        <w:t>dding native plants</w:t>
      </w:r>
      <w:r w:rsidR="00B33B72">
        <w:t xml:space="preserve"> </w:t>
      </w:r>
      <w:r w:rsidR="00015BB5">
        <w:t>to the garden landscape</w:t>
      </w:r>
      <w:r w:rsidR="00E515F7">
        <w:t xml:space="preserve">. </w:t>
      </w:r>
      <w:r w:rsidR="00A72147">
        <w:t>Th</w:t>
      </w:r>
      <w:r w:rsidR="00E2511B">
        <w:t>ese</w:t>
      </w:r>
      <w:r w:rsidR="00015BB5">
        <w:t xml:space="preserve"> not only</w:t>
      </w:r>
      <w:r w:rsidR="00B33B72">
        <w:t xml:space="preserve"> </w:t>
      </w:r>
      <w:r w:rsidR="00015BB5" w:rsidRPr="00B33B72">
        <w:rPr>
          <w:b/>
          <w:bCs/>
          <w:i/>
          <w:iCs/>
        </w:rPr>
        <w:t xml:space="preserve">attract beneficial </w:t>
      </w:r>
      <w:r w:rsidR="00E515F7">
        <w:rPr>
          <w:b/>
          <w:bCs/>
          <w:i/>
          <w:iCs/>
        </w:rPr>
        <w:t>wildlife</w:t>
      </w:r>
      <w:r w:rsidR="00B33B72">
        <w:t xml:space="preserve"> (</w:t>
      </w:r>
      <w:r w:rsidR="000B7634">
        <w:t>crucial</w:t>
      </w:r>
      <w:r w:rsidR="00B33B72">
        <w:t xml:space="preserve"> for a thriving garden)</w:t>
      </w:r>
      <w:r w:rsidR="00015BB5">
        <w:t xml:space="preserve"> </w:t>
      </w:r>
      <w:r w:rsidR="00A72147">
        <w:t>but</w:t>
      </w:r>
      <w:r w:rsidR="00015BB5">
        <w:t xml:space="preserve"> </w:t>
      </w:r>
      <w:r w:rsidR="00B33B72">
        <w:t xml:space="preserve">also </w:t>
      </w:r>
      <w:r w:rsidR="00015BB5">
        <w:t xml:space="preserve">provide </w:t>
      </w:r>
      <w:r w:rsidR="00B33B72">
        <w:t>essential energy for species-rich food webs that lead to a</w:t>
      </w:r>
      <w:r w:rsidR="000B7634">
        <w:t>n overall</w:t>
      </w:r>
      <w:r w:rsidR="00B33B72">
        <w:t xml:space="preserve"> healthier ecosystem</w:t>
      </w:r>
      <w:r w:rsidR="00A72147">
        <w:t>.</w:t>
      </w:r>
    </w:p>
    <w:p w14:paraId="31397C93" w14:textId="056CDEC9" w:rsidR="00E515F7" w:rsidRDefault="00E515F7" w:rsidP="0091387B">
      <w:pPr>
        <w:spacing w:after="0" w:line="240" w:lineRule="auto"/>
      </w:pPr>
    </w:p>
    <w:p w14:paraId="3CAB6E28" w14:textId="63C11940" w:rsidR="00E515F7" w:rsidRDefault="007A5CA3" w:rsidP="0091387B">
      <w:pPr>
        <w:spacing w:after="0" w:line="240" w:lineRule="auto"/>
      </w:pPr>
      <w:r>
        <w:t>Interested in a more low-maintenance and “accidentally beautiful” style of gardening? E</w:t>
      </w:r>
      <w:r w:rsidR="00E2511B">
        <w:t xml:space="preserve">xperience </w:t>
      </w:r>
      <w:r>
        <w:t>the</w:t>
      </w:r>
      <w:r w:rsidRPr="002F7E26">
        <w:rPr>
          <w:b/>
          <w:bCs/>
          <w:i/>
          <w:iCs/>
        </w:rPr>
        <w:t xml:space="preserve"> joy of </w:t>
      </w:r>
      <w:proofErr w:type="spellStart"/>
      <w:r w:rsidRPr="002F7E26">
        <w:rPr>
          <w:b/>
          <w:bCs/>
          <w:i/>
          <w:iCs/>
        </w:rPr>
        <w:t>meadowcrafting</w:t>
      </w:r>
      <w:proofErr w:type="spellEnd"/>
      <w:r w:rsidRPr="002F7E26">
        <w:rPr>
          <w:b/>
          <w:bCs/>
          <w:i/>
          <w:iCs/>
        </w:rPr>
        <w:t>!</w:t>
      </w:r>
      <w:r w:rsidR="002F7E26">
        <w:t xml:space="preserve"> Meadows can be created anywhere: </w:t>
      </w:r>
      <w:r w:rsidR="00E2511B">
        <w:t xml:space="preserve">in </w:t>
      </w:r>
      <w:r w:rsidR="002F7E26">
        <w:t>a front yard</w:t>
      </w:r>
      <w:r w:rsidR="00D03041">
        <w:t xml:space="preserve"> or</w:t>
      </w:r>
      <w:r w:rsidR="002F7E26">
        <w:t xml:space="preserve"> old hayfield, over a septic drain, and even on </w:t>
      </w:r>
      <w:r w:rsidR="00D03041">
        <w:t xml:space="preserve">a </w:t>
      </w:r>
      <w:r w:rsidR="002F7E26">
        <w:t xml:space="preserve">rooftop. The </w:t>
      </w:r>
      <w:r w:rsidR="002F7E26" w:rsidRPr="002F7E26">
        <w:rPr>
          <w:b/>
          <w:bCs/>
          <w:i/>
          <w:iCs/>
        </w:rPr>
        <w:t>2022 Garden Guide</w:t>
      </w:r>
      <w:r w:rsidR="002F7E26">
        <w:t xml:space="preserve"> </w:t>
      </w:r>
      <w:r w:rsidR="00E2511B">
        <w:t>explains</w:t>
      </w:r>
      <w:r w:rsidR="002F7E26">
        <w:t xml:space="preserve"> how </w:t>
      </w:r>
      <w:r w:rsidR="00E2511B">
        <w:t>to craft a meadow</w:t>
      </w:r>
      <w:r w:rsidR="002F7E26">
        <w:t xml:space="preserve"> from an existing grassy or weedy area (scatter wildflower seeds</w:t>
      </w:r>
      <w:r w:rsidR="00D03041">
        <w:t xml:space="preserve"> </w:t>
      </w:r>
      <w:r w:rsidR="002F7E26">
        <w:t>…</w:t>
      </w:r>
      <w:r w:rsidR="00D03041">
        <w:t xml:space="preserve"> </w:t>
      </w:r>
      <w:r w:rsidR="002F7E26">
        <w:t xml:space="preserve">which can be a </w:t>
      </w:r>
      <w:r w:rsidR="00E2511B">
        <w:t xml:space="preserve">remarkably </w:t>
      </w:r>
      <w:r w:rsidR="002F7E26">
        <w:t>meditative process) or from scratch (convert a manicured lawn into a true native prairieland).</w:t>
      </w:r>
      <w:r w:rsidR="005B5476">
        <w:t xml:space="preserve"> </w:t>
      </w:r>
    </w:p>
    <w:p w14:paraId="3AFEE962" w14:textId="77777777" w:rsidR="000E3668" w:rsidRDefault="000E3668" w:rsidP="0091387B">
      <w:pPr>
        <w:spacing w:after="0" w:line="240" w:lineRule="auto"/>
      </w:pPr>
    </w:p>
    <w:p w14:paraId="249BDCE3" w14:textId="10496CFF" w:rsidR="0091387B" w:rsidRDefault="00A75DF2" w:rsidP="0091387B">
      <w:pPr>
        <w:spacing w:after="0" w:line="240" w:lineRule="auto"/>
      </w:pPr>
      <w:r>
        <w:lastRenderedPageBreak/>
        <w:t xml:space="preserve">The joy of planting is not limited to the outdoors! Bring the green inside with a </w:t>
      </w:r>
      <w:r w:rsidRPr="00812675">
        <w:rPr>
          <w:b/>
          <w:bCs/>
        </w:rPr>
        <w:t>dazzling houseplant</w:t>
      </w:r>
      <w:r>
        <w:t xml:space="preserve"> (or two)</w:t>
      </w:r>
      <w:r w:rsidR="007A5CA3">
        <w:t xml:space="preserve"> for some </w:t>
      </w:r>
      <w:r w:rsidR="007A5CA3" w:rsidRPr="007A5CA3">
        <w:rPr>
          <w:b/>
          <w:bCs/>
          <w:i/>
          <w:iCs/>
        </w:rPr>
        <w:t>fuss-free décor</w:t>
      </w:r>
      <w:r w:rsidR="007A5CA3">
        <w:t xml:space="preserve"> (that might even </w:t>
      </w:r>
      <w:r w:rsidR="007A5CA3" w:rsidRPr="007A5CA3">
        <w:rPr>
          <w:b/>
          <w:bCs/>
          <w:i/>
          <w:iCs/>
        </w:rPr>
        <w:t>lead to better sleep</w:t>
      </w:r>
      <w:r w:rsidR="007A5CA3" w:rsidRPr="00D03041">
        <w:rPr>
          <w:b/>
          <w:bCs/>
          <w:i/>
          <w:iCs/>
        </w:rPr>
        <w:t>!</w:t>
      </w:r>
      <w:r w:rsidR="007A5CA3">
        <w:t xml:space="preserve">). Host an </w:t>
      </w:r>
      <w:r w:rsidR="007A5CA3" w:rsidRPr="007A5CA3">
        <w:rPr>
          <w:b/>
          <w:bCs/>
          <w:i/>
          <w:iCs/>
        </w:rPr>
        <w:t>array of edible herb plants</w:t>
      </w:r>
      <w:r w:rsidR="007A5CA3">
        <w:t xml:space="preserve"> in the kitchen, cozy up to an </w:t>
      </w:r>
      <w:r w:rsidR="007A5CA3" w:rsidRPr="007A5CA3">
        <w:rPr>
          <w:b/>
          <w:bCs/>
          <w:i/>
          <w:iCs/>
        </w:rPr>
        <w:t>elegant Chinese evergreen</w:t>
      </w:r>
      <w:r w:rsidR="007A5CA3">
        <w:t xml:space="preserve"> in the bedroom, and make a visual statement in the bathroom with </w:t>
      </w:r>
      <w:r w:rsidR="00E2511B">
        <w:t>a</w:t>
      </w:r>
      <w:r w:rsidR="007A5CA3">
        <w:t xml:space="preserve"> </w:t>
      </w:r>
      <w:r w:rsidR="007A5CA3" w:rsidRPr="007A5CA3">
        <w:rPr>
          <w:b/>
          <w:bCs/>
          <w:i/>
          <w:iCs/>
        </w:rPr>
        <w:t>humid</w:t>
      </w:r>
      <w:r w:rsidR="00E2511B">
        <w:rPr>
          <w:b/>
          <w:bCs/>
          <w:i/>
          <w:iCs/>
        </w:rPr>
        <w:t>ity</w:t>
      </w:r>
      <w:r w:rsidR="007A5CA3" w:rsidRPr="007A5CA3">
        <w:rPr>
          <w:b/>
          <w:bCs/>
          <w:i/>
          <w:iCs/>
        </w:rPr>
        <w:t>-loving orchid</w:t>
      </w:r>
      <w:r w:rsidR="007A5CA3" w:rsidRPr="00E2511B">
        <w:rPr>
          <w:b/>
          <w:bCs/>
        </w:rPr>
        <w:t xml:space="preserve">. </w:t>
      </w:r>
    </w:p>
    <w:p w14:paraId="5FA054E4" w14:textId="24E59F73" w:rsidR="0091387B" w:rsidRDefault="0091387B" w:rsidP="0091387B">
      <w:pPr>
        <w:spacing w:after="0" w:line="240" w:lineRule="auto"/>
      </w:pPr>
    </w:p>
    <w:p w14:paraId="7F57CAD0" w14:textId="6A88C369" w:rsidR="0091387B" w:rsidRDefault="00812675" w:rsidP="0091387B">
      <w:pPr>
        <w:spacing w:after="0" w:line="240" w:lineRule="auto"/>
      </w:pPr>
      <w:r>
        <w:t xml:space="preserve">All </w:t>
      </w:r>
      <w:r w:rsidR="00D03041">
        <w:t xml:space="preserve">of </w:t>
      </w:r>
      <w:r>
        <w:t xml:space="preserve">this, plus </w:t>
      </w:r>
      <w:r w:rsidRPr="001E71C1">
        <w:rPr>
          <w:b/>
          <w:bCs/>
          <w:i/>
          <w:iCs/>
        </w:rPr>
        <w:t>2022 gardening trends</w:t>
      </w:r>
      <w:r>
        <w:t xml:space="preserve"> (</w:t>
      </w:r>
      <w:r w:rsidR="001E71C1">
        <w:t xml:space="preserve">think: </w:t>
      </w:r>
      <w:r>
        <w:t>intentionally slow gardening</w:t>
      </w:r>
      <w:r w:rsidR="000E3668">
        <w:t xml:space="preserve">, </w:t>
      </w:r>
      <w:r>
        <w:t>embrac</w:t>
      </w:r>
      <w:r w:rsidR="000E3668">
        <w:t>ing</w:t>
      </w:r>
      <w:r>
        <w:t xml:space="preserve"> “small” </w:t>
      </w:r>
      <w:r w:rsidR="001E71C1">
        <w:t>fruit</w:t>
      </w:r>
      <w:r w:rsidR="000E3668">
        <w:t>, and</w:t>
      </w:r>
      <w:r w:rsidR="001E71C1">
        <w:t xml:space="preserve"> focus</w:t>
      </w:r>
      <w:r w:rsidR="000E3668">
        <w:t>ing</w:t>
      </w:r>
      <w:r w:rsidR="001E71C1">
        <w:t xml:space="preserve"> on </w:t>
      </w:r>
      <w:r w:rsidR="00D03041">
        <w:t xml:space="preserve">the </w:t>
      </w:r>
      <w:r w:rsidR="001E71C1">
        <w:t>therapeutic benefits</w:t>
      </w:r>
      <w:r w:rsidR="00B647E3">
        <w:t xml:space="preserve"> of gardening</w:t>
      </w:r>
      <w:r w:rsidR="001E71C1">
        <w:t xml:space="preserve"> rather than speedy and perfect results),</w:t>
      </w:r>
      <w:r w:rsidR="00A72147">
        <w:t xml:space="preserve"> how lessons learned in life and the garden intersect</w:t>
      </w:r>
      <w:r w:rsidR="001E71C1">
        <w:t xml:space="preserve">, </w:t>
      </w:r>
      <w:r w:rsidR="00A72147">
        <w:t xml:space="preserve">the joys of </w:t>
      </w:r>
      <w:r w:rsidR="00A72147" w:rsidRPr="00A72147">
        <w:rPr>
          <w:b/>
          <w:bCs/>
        </w:rPr>
        <w:t>giving</w:t>
      </w:r>
      <w:r w:rsidR="001E71C1" w:rsidRPr="00A72147">
        <w:rPr>
          <w:b/>
          <w:bCs/>
        </w:rPr>
        <w:t xml:space="preserve"> </w:t>
      </w:r>
      <w:r w:rsidR="00B647E3">
        <w:rPr>
          <w:b/>
          <w:bCs/>
        </w:rPr>
        <w:t xml:space="preserve">a </w:t>
      </w:r>
      <w:r w:rsidR="001E71C1" w:rsidRPr="001E71C1">
        <w:rPr>
          <w:b/>
          <w:bCs/>
        </w:rPr>
        <w:t>gnome a home</w:t>
      </w:r>
      <w:r w:rsidR="001E71C1">
        <w:t xml:space="preserve">, </w:t>
      </w:r>
      <w:r w:rsidR="00A72147">
        <w:t xml:space="preserve">the </w:t>
      </w:r>
      <w:r w:rsidR="00A72147" w:rsidRPr="00A72147">
        <w:rPr>
          <w:b/>
          <w:bCs/>
        </w:rPr>
        <w:t xml:space="preserve">relative ease of growing </w:t>
      </w:r>
      <w:r w:rsidR="00043368" w:rsidRPr="00A72147">
        <w:rPr>
          <w:b/>
          <w:bCs/>
        </w:rPr>
        <w:t>citrus fruit</w:t>
      </w:r>
      <w:r w:rsidR="00043368">
        <w:rPr>
          <w:b/>
          <w:bCs/>
        </w:rPr>
        <w:t xml:space="preserve"> </w:t>
      </w:r>
      <w:r w:rsidR="00043368" w:rsidRPr="00043368">
        <w:t>(</w:t>
      </w:r>
      <w:r w:rsidR="00A72147">
        <w:t>even in a tiny yard</w:t>
      </w:r>
      <w:r w:rsidR="00043368">
        <w:t>!</w:t>
      </w:r>
      <w:r w:rsidR="00043368" w:rsidRPr="00043368">
        <w:t>)</w:t>
      </w:r>
      <w:r w:rsidR="001E71C1" w:rsidRPr="00043368">
        <w:t>,</w:t>
      </w:r>
      <w:r w:rsidR="001E71C1">
        <w:t xml:space="preserve"> </w:t>
      </w:r>
      <w:r w:rsidR="00E2511B">
        <w:t xml:space="preserve">cultivating </w:t>
      </w:r>
      <w:r w:rsidR="000E3668">
        <w:t xml:space="preserve">easy </w:t>
      </w:r>
      <w:r w:rsidR="000E3668" w:rsidRPr="000E3668">
        <w:rPr>
          <w:b/>
          <w:bCs/>
        </w:rPr>
        <w:t xml:space="preserve">essential </w:t>
      </w:r>
      <w:r w:rsidR="00E2511B">
        <w:rPr>
          <w:b/>
          <w:bCs/>
        </w:rPr>
        <w:t xml:space="preserve">culinary </w:t>
      </w:r>
      <w:r w:rsidR="000E3668" w:rsidRPr="000E3668">
        <w:rPr>
          <w:b/>
          <w:bCs/>
        </w:rPr>
        <w:t>herbs</w:t>
      </w:r>
      <w:r w:rsidR="000E3668">
        <w:t xml:space="preserve"> (</w:t>
      </w:r>
      <w:r w:rsidR="00E2511B">
        <w:t>with</w:t>
      </w:r>
      <w:r w:rsidR="000E3668">
        <w:t xml:space="preserve"> recipes!), </w:t>
      </w:r>
      <w:r w:rsidR="00A72147">
        <w:rPr>
          <w:b/>
          <w:bCs/>
        </w:rPr>
        <w:t>inviting</w:t>
      </w:r>
      <w:r w:rsidR="00E515F7" w:rsidRPr="00E515F7">
        <w:rPr>
          <w:b/>
          <w:bCs/>
        </w:rPr>
        <w:t xml:space="preserve"> invasive plants</w:t>
      </w:r>
      <w:r w:rsidR="00E515F7">
        <w:t xml:space="preserve"> </w:t>
      </w:r>
      <w:r w:rsidR="00A72147">
        <w:t>to dinner</w:t>
      </w:r>
      <w:r w:rsidR="00E515F7">
        <w:t xml:space="preserve">, </w:t>
      </w:r>
      <w:r w:rsidR="000E3668">
        <w:t xml:space="preserve">the </w:t>
      </w:r>
      <w:r w:rsidR="000E3668" w:rsidRPr="000E3668">
        <w:rPr>
          <w:b/>
          <w:bCs/>
        </w:rPr>
        <w:t xml:space="preserve">winners of the </w:t>
      </w:r>
      <w:r w:rsidR="000E3668" w:rsidRPr="00D03041">
        <w:rPr>
          <w:b/>
          <w:bCs/>
          <w:i/>
          <w:iCs/>
        </w:rPr>
        <w:t>Garden Guide</w:t>
      </w:r>
      <w:r w:rsidR="000E3668" w:rsidRPr="000E3668">
        <w:rPr>
          <w:b/>
          <w:bCs/>
        </w:rPr>
        <w:t>’s tomato recipe contest</w:t>
      </w:r>
      <w:r w:rsidR="000E3668">
        <w:t>, and much, much more!</w:t>
      </w:r>
    </w:p>
    <w:p w14:paraId="0CE09059" w14:textId="1E0E55FD" w:rsidR="0091387B" w:rsidRDefault="0091387B" w:rsidP="0091387B">
      <w:pPr>
        <w:spacing w:after="0" w:line="240" w:lineRule="auto"/>
      </w:pPr>
    </w:p>
    <w:p w14:paraId="6E654816" w14:textId="1927CC5A" w:rsidR="0091387B" w:rsidRDefault="0091387B" w:rsidP="0091387B">
      <w:pPr>
        <w:spacing w:after="0" w:line="240" w:lineRule="auto"/>
      </w:pPr>
      <w:r w:rsidRPr="00D03041">
        <w:t>The</w:t>
      </w:r>
      <w:r w:rsidRPr="0091387B">
        <w:rPr>
          <w:i/>
          <w:iCs/>
        </w:rPr>
        <w:t xml:space="preserve"> </w:t>
      </w:r>
      <w:r w:rsidRPr="00D03041">
        <w:rPr>
          <w:b/>
          <w:bCs/>
          <w:i/>
          <w:iCs/>
        </w:rPr>
        <w:t>2022 Garden Guide</w:t>
      </w:r>
      <w:r>
        <w:t xml:space="preserve">—like its parent publication, </w:t>
      </w:r>
      <w:r w:rsidRPr="0091387B">
        <w:rPr>
          <w:i/>
          <w:iCs/>
        </w:rPr>
        <w:t>The Old Farmer’s Almanac</w:t>
      </w:r>
      <w:r>
        <w:t>—is published annually and available for $</w:t>
      </w:r>
      <w:r w:rsidR="00E2511B">
        <w:t>7</w:t>
      </w:r>
      <w:r>
        <w:t>.99 US</w:t>
      </w:r>
      <w:r w:rsidR="005B5476">
        <w:t>D</w:t>
      </w:r>
      <w:r>
        <w:t>/C</w:t>
      </w:r>
      <w:r w:rsidR="005B5476">
        <w:t>AD</w:t>
      </w:r>
      <w:r>
        <w:t xml:space="preserve"> online and at local booksellers. A full list of retailers can be found at Almanac.com/</w:t>
      </w:r>
      <w:proofErr w:type="spellStart"/>
      <w:r>
        <w:t>wheretobuy</w:t>
      </w:r>
      <w:proofErr w:type="spellEnd"/>
      <w:r>
        <w:t xml:space="preserve">. A digital version of the </w:t>
      </w:r>
      <w:r w:rsidRPr="005B5476">
        <w:rPr>
          <w:b/>
          <w:bCs/>
          <w:i/>
          <w:iCs/>
        </w:rPr>
        <w:t>Garden Guide</w:t>
      </w:r>
      <w:r w:rsidRPr="005B5476">
        <w:rPr>
          <w:b/>
          <w:bCs/>
        </w:rPr>
        <w:t>,</w:t>
      </w:r>
      <w:r>
        <w:t xml:space="preserve"> plus other resources, is available at Almanac.com/</w:t>
      </w:r>
      <w:proofErr w:type="spellStart"/>
      <w:r>
        <w:t>GardenGuide</w:t>
      </w:r>
      <w:proofErr w:type="spellEnd"/>
      <w:r>
        <w:t xml:space="preserve">. </w:t>
      </w:r>
    </w:p>
    <w:p w14:paraId="042F73C9" w14:textId="77777777" w:rsidR="0091387B" w:rsidRDefault="0091387B" w:rsidP="0091387B">
      <w:pPr>
        <w:spacing w:after="0" w:line="240" w:lineRule="auto"/>
      </w:pPr>
    </w:p>
    <w:p w14:paraId="70422E7E" w14:textId="34E8B331" w:rsidR="0091387B" w:rsidRDefault="0091387B" w:rsidP="0091387B">
      <w:pPr>
        <w:spacing w:after="0" w:line="240" w:lineRule="auto"/>
      </w:pPr>
      <w:r>
        <w:t>Also available is The Old Farmer’s Almanac Garden Planner, an online garden-planning tool that takes the guesswork out of planning, plotting, and planting any garden, no matter its size, shape, or layout. The Old Farmer’s Almanac Garden Planner—which is free to try for 7 days—can be found at Gardenplanner.</w:t>
      </w:r>
      <w:r w:rsidR="00E2511B">
        <w:t>A</w:t>
      </w:r>
      <w:r>
        <w:t xml:space="preserve">lmanac.com. </w:t>
      </w:r>
    </w:p>
    <w:p w14:paraId="5B9E1C09" w14:textId="77777777" w:rsidR="00E2511B" w:rsidRDefault="00E2511B" w:rsidP="0091387B">
      <w:pPr>
        <w:spacing w:after="0" w:line="240" w:lineRule="auto"/>
      </w:pPr>
    </w:p>
    <w:p w14:paraId="58A0B2C5" w14:textId="74C13978" w:rsidR="00A72147" w:rsidRDefault="00E2511B" w:rsidP="0091387B">
      <w:pPr>
        <w:spacing w:after="0" w:line="240" w:lineRule="auto"/>
      </w:pPr>
      <w:r>
        <w:t xml:space="preserve">Also brand-new </w:t>
      </w:r>
      <w:r w:rsidR="00A72147">
        <w:t>in spring 2022</w:t>
      </w:r>
      <w:r>
        <w:t xml:space="preserve"> is</w:t>
      </w:r>
      <w:r w:rsidR="00A72147">
        <w:t xml:space="preserve"> the </w:t>
      </w:r>
      <w:r w:rsidR="00A72147" w:rsidRPr="00A72147">
        <w:rPr>
          <w:i/>
          <w:iCs/>
        </w:rPr>
        <w:t>Flower Gardener</w:t>
      </w:r>
      <w:r>
        <w:rPr>
          <w:i/>
          <w:iCs/>
        </w:rPr>
        <w:t>’</w:t>
      </w:r>
      <w:r w:rsidR="00A72147" w:rsidRPr="00A72147">
        <w:rPr>
          <w:i/>
          <w:iCs/>
        </w:rPr>
        <w:t>s Handbook</w:t>
      </w:r>
      <w:r w:rsidR="00A72147">
        <w:t xml:space="preserve">. This </w:t>
      </w:r>
      <w:r>
        <w:t>bountiful</w:t>
      </w:r>
      <w:r w:rsidR="00A72147">
        <w:t>, sure-to-be-essential planting guide gets to the root</w:t>
      </w:r>
      <w:r w:rsidR="005B5476">
        <w:t>s</w:t>
      </w:r>
      <w:r w:rsidR="00A72147">
        <w:t xml:space="preserve"> of growing a flower garden that’s as lovely to behold as it is easy to maintain. The </w:t>
      </w:r>
      <w:r w:rsidR="00A72147" w:rsidRPr="00A72147">
        <w:rPr>
          <w:i/>
          <w:iCs/>
        </w:rPr>
        <w:t>Flower Gardener</w:t>
      </w:r>
      <w:r>
        <w:rPr>
          <w:i/>
          <w:iCs/>
        </w:rPr>
        <w:t>’</w:t>
      </w:r>
      <w:r w:rsidR="00A72147" w:rsidRPr="00A72147">
        <w:rPr>
          <w:i/>
          <w:iCs/>
        </w:rPr>
        <w:t>s Handbook</w:t>
      </w:r>
      <w:r w:rsidR="00A72147">
        <w:t xml:space="preserve"> is the second book in the Almanac’s gardening guide series, </w:t>
      </w:r>
      <w:r w:rsidR="005B5476">
        <w:t>following t</w:t>
      </w:r>
      <w:r>
        <w:t>he best-selling</w:t>
      </w:r>
      <w:r w:rsidR="00A72147">
        <w:t xml:space="preserve"> </w:t>
      </w:r>
      <w:r w:rsidR="00A72147" w:rsidRPr="00A72147">
        <w:rPr>
          <w:i/>
          <w:iCs/>
        </w:rPr>
        <w:t>Vegetable Gardener</w:t>
      </w:r>
      <w:r>
        <w:rPr>
          <w:i/>
          <w:iCs/>
        </w:rPr>
        <w:t>’</w:t>
      </w:r>
      <w:r w:rsidR="00A72147" w:rsidRPr="00A72147">
        <w:rPr>
          <w:i/>
          <w:iCs/>
        </w:rPr>
        <w:t>s Handbook</w:t>
      </w:r>
      <w:r w:rsidR="00A72147">
        <w:t xml:space="preserve"> (now in its fourth printing!). </w:t>
      </w:r>
    </w:p>
    <w:p w14:paraId="7F1CB166" w14:textId="77777777" w:rsidR="0091387B" w:rsidRDefault="0091387B" w:rsidP="0091387B">
      <w:pPr>
        <w:spacing w:after="0" w:line="240" w:lineRule="auto"/>
      </w:pPr>
    </w:p>
    <w:p w14:paraId="331C4BA7" w14:textId="654B7838" w:rsidR="0091387B" w:rsidRDefault="005B5476" w:rsidP="0091387B">
      <w:pPr>
        <w:spacing w:after="0" w:line="240" w:lineRule="auto"/>
      </w:pPr>
      <w:r>
        <w:t>R</w:t>
      </w:r>
      <w:r w:rsidR="0091387B">
        <w:t xml:space="preserve">eaders can share the joy of gardening with </w:t>
      </w:r>
      <w:r w:rsidR="0091387B" w:rsidRPr="005B5476">
        <w:rPr>
          <w:i/>
          <w:iCs/>
        </w:rPr>
        <w:t xml:space="preserve">The Old Farmer’s Almanac </w:t>
      </w:r>
      <w:r w:rsidR="0091387B" w:rsidRPr="005B5476">
        <w:rPr>
          <w:b/>
          <w:bCs/>
          <w:i/>
          <w:iCs/>
        </w:rPr>
        <w:t>Garden Guide</w:t>
      </w:r>
      <w:r w:rsidR="0091387B">
        <w:t xml:space="preserve"> by uploading plant photos and gardening shots and stories on Facebook, Instagram, Pinterest, and Twitter.</w:t>
      </w:r>
      <w:r w:rsidR="00E2511B">
        <w:t xml:space="preserve"> We’ll all do better growing together!</w:t>
      </w:r>
    </w:p>
    <w:p w14:paraId="0E544B73" w14:textId="77777777" w:rsidR="0091387B" w:rsidRDefault="0091387B" w:rsidP="0091387B">
      <w:pPr>
        <w:spacing w:after="0" w:line="240" w:lineRule="auto"/>
      </w:pPr>
    </w:p>
    <w:p w14:paraId="27059278" w14:textId="368A123F" w:rsidR="0091387B" w:rsidRPr="0091387B" w:rsidRDefault="0091387B" w:rsidP="0091387B">
      <w:pPr>
        <w:spacing w:after="0" w:line="240" w:lineRule="auto"/>
        <w:jc w:val="center"/>
      </w:pPr>
      <w:r>
        <w:t>#</w:t>
      </w:r>
      <w:r>
        <w:tab/>
        <w:t>#</w:t>
      </w:r>
      <w:r>
        <w:tab/>
        <w:t>#</w:t>
      </w:r>
    </w:p>
    <w:sectPr w:rsidR="0091387B" w:rsidRPr="0091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7B"/>
    <w:rsid w:val="00015BB5"/>
    <w:rsid w:val="00030F84"/>
    <w:rsid w:val="00043368"/>
    <w:rsid w:val="000723F2"/>
    <w:rsid w:val="000B7634"/>
    <w:rsid w:val="000E3668"/>
    <w:rsid w:val="000F305E"/>
    <w:rsid w:val="00110400"/>
    <w:rsid w:val="001E71C1"/>
    <w:rsid w:val="002B50B3"/>
    <w:rsid w:val="002F7E26"/>
    <w:rsid w:val="00350D86"/>
    <w:rsid w:val="003846CF"/>
    <w:rsid w:val="005B4AD8"/>
    <w:rsid w:val="005B5476"/>
    <w:rsid w:val="00612B56"/>
    <w:rsid w:val="006A6716"/>
    <w:rsid w:val="006C6E1D"/>
    <w:rsid w:val="006F254F"/>
    <w:rsid w:val="00762032"/>
    <w:rsid w:val="007A5CA3"/>
    <w:rsid w:val="007E545B"/>
    <w:rsid w:val="00803453"/>
    <w:rsid w:val="00812675"/>
    <w:rsid w:val="0081700F"/>
    <w:rsid w:val="00817B95"/>
    <w:rsid w:val="008746A0"/>
    <w:rsid w:val="008963E9"/>
    <w:rsid w:val="0091387B"/>
    <w:rsid w:val="009575A6"/>
    <w:rsid w:val="009961C9"/>
    <w:rsid w:val="00A72147"/>
    <w:rsid w:val="00A7526F"/>
    <w:rsid w:val="00A75DF2"/>
    <w:rsid w:val="00B33B72"/>
    <w:rsid w:val="00B647E3"/>
    <w:rsid w:val="00C863D0"/>
    <w:rsid w:val="00D03041"/>
    <w:rsid w:val="00DA67C9"/>
    <w:rsid w:val="00DD5D8B"/>
    <w:rsid w:val="00E24B3D"/>
    <w:rsid w:val="00E2511B"/>
    <w:rsid w:val="00E34DB1"/>
    <w:rsid w:val="00E515F7"/>
    <w:rsid w:val="00EA51EA"/>
    <w:rsid w:val="00EC5B34"/>
    <w:rsid w:val="00EF7932"/>
    <w:rsid w:val="00F71AEB"/>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27B3"/>
  <w15:chartTrackingRefBased/>
  <w15:docId w15:val="{7B0EB161-9803-4277-B53F-CE86D29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87B"/>
    <w:rPr>
      <w:color w:val="0563C1" w:themeColor="hyperlink"/>
      <w:u w:val="single"/>
    </w:rPr>
  </w:style>
  <w:style w:type="character" w:styleId="UnresolvedMention">
    <w:name w:val="Unresolved Mention"/>
    <w:basedOn w:val="DefaultParagraphFont"/>
    <w:uiPriority w:val="99"/>
    <w:semiHidden/>
    <w:unhideWhenUsed/>
    <w:rsid w:val="0091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nger@quinnbr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Jones</dc:creator>
  <cp:keywords/>
  <dc:description/>
  <cp:lastModifiedBy>Jack Burnett</cp:lastModifiedBy>
  <cp:revision>5</cp:revision>
  <dcterms:created xsi:type="dcterms:W3CDTF">2022-02-16T20:24:00Z</dcterms:created>
  <dcterms:modified xsi:type="dcterms:W3CDTF">2022-02-17T16:41:00Z</dcterms:modified>
</cp:coreProperties>
</file>