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A476CF" w14:textId="7EEB777E" w:rsidR="00855687" w:rsidRPr="00FB72BE" w:rsidRDefault="00855687" w:rsidP="00855687">
      <w:pPr>
        <w:jc w:val="right"/>
        <w:rPr>
          <w:sz w:val="22"/>
          <w:szCs w:val="22"/>
        </w:rPr>
      </w:pPr>
      <w:r w:rsidRPr="00FB72BE">
        <w:rPr>
          <w:sz w:val="22"/>
          <w:szCs w:val="22"/>
        </w:rPr>
        <w:t>Contact: Ginger Vaughan</w:t>
      </w:r>
    </w:p>
    <w:p w14:paraId="340E79C3" w14:textId="58DE88A8" w:rsidR="00855687" w:rsidRPr="00FB72BE" w:rsidRDefault="00855687" w:rsidP="00855687">
      <w:pPr>
        <w:jc w:val="right"/>
        <w:rPr>
          <w:sz w:val="22"/>
          <w:szCs w:val="22"/>
        </w:rPr>
      </w:pPr>
      <w:r w:rsidRPr="00FB72BE">
        <w:rPr>
          <w:sz w:val="22"/>
          <w:szCs w:val="22"/>
        </w:rPr>
        <w:t>(</w:t>
      </w:r>
      <w:hyperlink r:id="rId5" w:history="1">
        <w:r w:rsidRPr="00FB72BE">
          <w:rPr>
            <w:rStyle w:val="Hyperlink"/>
            <w:sz w:val="22"/>
            <w:szCs w:val="22"/>
          </w:rPr>
          <w:t>ginger@quinnbrein.com</w:t>
        </w:r>
      </w:hyperlink>
      <w:r w:rsidRPr="00FB72BE">
        <w:rPr>
          <w:sz w:val="22"/>
          <w:szCs w:val="22"/>
        </w:rPr>
        <w:t>)</w:t>
      </w:r>
    </w:p>
    <w:p w14:paraId="6C2D8BDD" w14:textId="2B35B9D4" w:rsidR="00855687" w:rsidRPr="00FB72BE" w:rsidRDefault="00855687" w:rsidP="00855687">
      <w:pPr>
        <w:jc w:val="right"/>
        <w:rPr>
          <w:sz w:val="22"/>
          <w:szCs w:val="22"/>
        </w:rPr>
      </w:pPr>
      <w:r w:rsidRPr="00FB72BE">
        <w:rPr>
          <w:sz w:val="22"/>
          <w:szCs w:val="22"/>
        </w:rPr>
        <w:t>360-620-9107</w:t>
      </w:r>
    </w:p>
    <w:p w14:paraId="4726D401" w14:textId="37A009F9" w:rsidR="00855687" w:rsidRPr="006516D5" w:rsidRDefault="00855687" w:rsidP="00855687">
      <w:pPr>
        <w:jc w:val="right"/>
      </w:pPr>
    </w:p>
    <w:p w14:paraId="5EDF7149" w14:textId="77777777" w:rsidR="00FB72BE" w:rsidRDefault="00FB72BE" w:rsidP="00855687"/>
    <w:p w14:paraId="4174899B" w14:textId="32596352" w:rsidR="00FB72BE" w:rsidRPr="00FB72BE" w:rsidRDefault="00E02BBD" w:rsidP="00FB72BE">
      <w:pPr>
        <w:jc w:val="center"/>
        <w:rPr>
          <w:b/>
          <w:b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Brand-New </w:t>
      </w:r>
      <w:r w:rsidR="00FB72BE" w:rsidRPr="00E02BBD">
        <w:rPr>
          <w:b/>
          <w:bCs/>
          <w:sz w:val="28"/>
          <w:szCs w:val="28"/>
        </w:rPr>
        <w:t>Old Farmer’s Almanac for Kids</w:t>
      </w:r>
      <w:r>
        <w:rPr>
          <w:b/>
          <w:bCs/>
          <w:i/>
          <w:iCs/>
          <w:sz w:val="28"/>
          <w:szCs w:val="28"/>
        </w:rPr>
        <w:t xml:space="preserve"> Now Available!</w:t>
      </w:r>
    </w:p>
    <w:p w14:paraId="3D47DC9C" w14:textId="56A6EF87" w:rsidR="00FB72BE" w:rsidRDefault="00E02BBD" w:rsidP="00FB72BE">
      <w:pPr>
        <w:jc w:val="center"/>
        <w:rPr>
          <w:i/>
          <w:iCs/>
        </w:rPr>
      </w:pPr>
      <w:r>
        <w:rPr>
          <w:i/>
          <w:iCs/>
        </w:rPr>
        <w:t xml:space="preserve">Fresh-off-the-presses Vol. 9 </w:t>
      </w:r>
      <w:r w:rsidR="00FB72BE" w:rsidRPr="00FB72BE">
        <w:rPr>
          <w:i/>
          <w:iCs/>
        </w:rPr>
        <w:t>features even more fun to keep the young (</w:t>
      </w:r>
      <w:r w:rsidR="0074539A">
        <w:rPr>
          <w:i/>
          <w:iCs/>
        </w:rPr>
        <w:t>and</w:t>
      </w:r>
      <w:r w:rsidR="00FB72BE" w:rsidRPr="00FB72BE">
        <w:rPr>
          <w:i/>
          <w:iCs/>
        </w:rPr>
        <w:t xml:space="preserve"> young at heart) </w:t>
      </w:r>
    </w:p>
    <w:p w14:paraId="7BA122A4" w14:textId="0CCBD5D6" w:rsidR="00FB72BE" w:rsidRPr="00FB72BE" w:rsidRDefault="00FB72BE" w:rsidP="00FB72BE">
      <w:pPr>
        <w:jc w:val="center"/>
        <w:rPr>
          <w:i/>
          <w:iCs/>
        </w:rPr>
      </w:pPr>
      <w:r w:rsidRPr="00FB72BE">
        <w:rPr>
          <w:i/>
          <w:iCs/>
        </w:rPr>
        <w:t>engaged</w:t>
      </w:r>
      <w:r w:rsidR="00A86F41">
        <w:rPr>
          <w:i/>
          <w:iCs/>
        </w:rPr>
        <w:t xml:space="preserve">, </w:t>
      </w:r>
      <w:r w:rsidRPr="00FB72BE">
        <w:rPr>
          <w:i/>
          <w:iCs/>
        </w:rPr>
        <w:t>entertained</w:t>
      </w:r>
      <w:r w:rsidR="00A86F41">
        <w:rPr>
          <w:i/>
          <w:iCs/>
        </w:rPr>
        <w:t>, and enlightened</w:t>
      </w:r>
      <w:r w:rsidR="0074539A">
        <w:rPr>
          <w:i/>
          <w:iCs/>
        </w:rPr>
        <w:t>.</w:t>
      </w:r>
    </w:p>
    <w:p w14:paraId="76FE1625" w14:textId="77777777" w:rsidR="00FB72BE" w:rsidRDefault="00FB72BE" w:rsidP="00855687"/>
    <w:p w14:paraId="11AB669C" w14:textId="53055E5C" w:rsidR="00855687" w:rsidRPr="00FB72BE" w:rsidRDefault="00855687" w:rsidP="00855687">
      <w:pPr>
        <w:rPr>
          <w:sz w:val="22"/>
          <w:szCs w:val="22"/>
        </w:rPr>
      </w:pPr>
      <w:r w:rsidRPr="00993C76">
        <w:rPr>
          <w:i/>
          <w:iCs/>
          <w:sz w:val="22"/>
          <w:szCs w:val="22"/>
        </w:rPr>
        <w:t>The Old Farmer’s Almanac for Kids</w:t>
      </w:r>
      <w:r w:rsidRPr="00FB72BE">
        <w:rPr>
          <w:sz w:val="22"/>
          <w:szCs w:val="22"/>
        </w:rPr>
        <w:t xml:space="preserve"> is back with an all-new</w:t>
      </w:r>
      <w:r w:rsidR="00A86F41">
        <w:rPr>
          <w:sz w:val="22"/>
          <w:szCs w:val="22"/>
        </w:rPr>
        <w:t>, full-color</w:t>
      </w:r>
      <w:r w:rsidRPr="00FB72BE">
        <w:rPr>
          <w:sz w:val="22"/>
          <w:szCs w:val="22"/>
        </w:rPr>
        <w:t xml:space="preserve"> edition filled with amazing animals, weird weather, perplexing puzzles, </w:t>
      </w:r>
      <w:r w:rsidR="000D1660" w:rsidRPr="00FB72BE">
        <w:rPr>
          <w:sz w:val="22"/>
          <w:szCs w:val="22"/>
        </w:rPr>
        <w:t xml:space="preserve">cool comics, </w:t>
      </w:r>
      <w:r w:rsidRPr="00FB72BE">
        <w:rPr>
          <w:sz w:val="22"/>
          <w:szCs w:val="22"/>
        </w:rPr>
        <w:t xml:space="preserve">grand adventures, and awesome activities. Created for </w:t>
      </w:r>
      <w:r w:rsidR="00142B6A">
        <w:rPr>
          <w:sz w:val="22"/>
          <w:szCs w:val="22"/>
        </w:rPr>
        <w:t>everyo</w:t>
      </w:r>
      <w:r w:rsidRPr="00FB72BE">
        <w:rPr>
          <w:sz w:val="22"/>
          <w:szCs w:val="22"/>
        </w:rPr>
        <w:t>ne age</w:t>
      </w:r>
      <w:r w:rsidR="0074539A">
        <w:rPr>
          <w:sz w:val="22"/>
          <w:szCs w:val="22"/>
        </w:rPr>
        <w:t>s</w:t>
      </w:r>
      <w:r w:rsidRPr="00FB72BE">
        <w:rPr>
          <w:sz w:val="22"/>
          <w:szCs w:val="22"/>
        </w:rPr>
        <w:t xml:space="preserve"> 8 and up, </w:t>
      </w:r>
      <w:r w:rsidRPr="00FB72BE">
        <w:rPr>
          <w:b/>
          <w:bCs/>
          <w:i/>
          <w:iCs/>
          <w:sz w:val="22"/>
          <w:szCs w:val="22"/>
        </w:rPr>
        <w:t xml:space="preserve">The Old Farmer’s Almanac for Kids, </w:t>
      </w:r>
      <w:r w:rsidRPr="0074539A">
        <w:rPr>
          <w:b/>
          <w:bCs/>
          <w:sz w:val="22"/>
          <w:szCs w:val="22"/>
        </w:rPr>
        <w:t>Vol</w:t>
      </w:r>
      <w:r w:rsidR="003618FE" w:rsidRPr="0074539A">
        <w:rPr>
          <w:b/>
          <w:bCs/>
          <w:sz w:val="22"/>
          <w:szCs w:val="22"/>
        </w:rPr>
        <w:t>.</w:t>
      </w:r>
      <w:r w:rsidRPr="0074539A">
        <w:rPr>
          <w:b/>
          <w:bCs/>
          <w:sz w:val="22"/>
          <w:szCs w:val="22"/>
        </w:rPr>
        <w:t xml:space="preserve"> 9</w:t>
      </w:r>
      <w:r w:rsidR="0074539A" w:rsidRPr="0074539A">
        <w:rPr>
          <w:b/>
          <w:bCs/>
          <w:sz w:val="22"/>
          <w:szCs w:val="22"/>
        </w:rPr>
        <w:t>,</w:t>
      </w:r>
      <w:r w:rsidRPr="00FB72BE">
        <w:rPr>
          <w:sz w:val="22"/>
          <w:szCs w:val="22"/>
        </w:rPr>
        <w:t xml:space="preserve"> is now available everywhere </w:t>
      </w:r>
      <w:r w:rsidR="0074539A">
        <w:rPr>
          <w:sz w:val="22"/>
          <w:szCs w:val="22"/>
        </w:rPr>
        <w:t xml:space="preserve">that </w:t>
      </w:r>
      <w:r w:rsidRPr="00FB72BE">
        <w:rPr>
          <w:sz w:val="22"/>
          <w:szCs w:val="22"/>
        </w:rPr>
        <w:t>books and magazines are sold</w:t>
      </w:r>
      <w:r w:rsidR="000D1660" w:rsidRPr="00FB72BE">
        <w:rPr>
          <w:sz w:val="22"/>
          <w:szCs w:val="22"/>
        </w:rPr>
        <w:t xml:space="preserve"> for $</w:t>
      </w:r>
      <w:r w:rsidRPr="00FB72BE">
        <w:rPr>
          <w:sz w:val="22"/>
          <w:szCs w:val="22"/>
        </w:rPr>
        <w:t>9.95</w:t>
      </w:r>
      <w:r w:rsidR="000D1660" w:rsidRPr="00FB72BE">
        <w:rPr>
          <w:sz w:val="22"/>
          <w:szCs w:val="22"/>
        </w:rPr>
        <w:t xml:space="preserve"> US</w:t>
      </w:r>
      <w:r w:rsidR="0074539A">
        <w:rPr>
          <w:sz w:val="22"/>
          <w:szCs w:val="22"/>
        </w:rPr>
        <w:t>D</w:t>
      </w:r>
      <w:r w:rsidR="000D1660" w:rsidRPr="00FB72BE">
        <w:rPr>
          <w:sz w:val="22"/>
          <w:szCs w:val="22"/>
        </w:rPr>
        <w:t>/$10.95 C</w:t>
      </w:r>
      <w:r w:rsidR="0074539A">
        <w:rPr>
          <w:sz w:val="22"/>
          <w:szCs w:val="22"/>
        </w:rPr>
        <w:t>A</w:t>
      </w:r>
      <w:r w:rsidR="006516D5" w:rsidRPr="00FB72BE">
        <w:rPr>
          <w:sz w:val="22"/>
          <w:szCs w:val="22"/>
        </w:rPr>
        <w:t>D</w:t>
      </w:r>
      <w:r w:rsidR="000D1660" w:rsidRPr="00FB72BE">
        <w:rPr>
          <w:sz w:val="22"/>
          <w:szCs w:val="22"/>
        </w:rPr>
        <w:t xml:space="preserve">. </w:t>
      </w:r>
    </w:p>
    <w:p w14:paraId="067262A6" w14:textId="6D3F2FE0" w:rsidR="000D1660" w:rsidRPr="00FB72BE" w:rsidRDefault="000D1660" w:rsidP="00855687">
      <w:pPr>
        <w:rPr>
          <w:sz w:val="22"/>
          <w:szCs w:val="22"/>
        </w:rPr>
      </w:pPr>
    </w:p>
    <w:p w14:paraId="2C1C9FB5" w14:textId="34A2C261" w:rsidR="000D1660" w:rsidRPr="00FB72BE" w:rsidRDefault="000D1660" w:rsidP="00855687">
      <w:pPr>
        <w:rPr>
          <w:sz w:val="22"/>
          <w:szCs w:val="22"/>
        </w:rPr>
      </w:pPr>
      <w:r w:rsidRPr="00FB72BE">
        <w:rPr>
          <w:sz w:val="22"/>
          <w:szCs w:val="22"/>
        </w:rPr>
        <w:t xml:space="preserve">From the editors of </w:t>
      </w:r>
      <w:r w:rsidR="003618FE" w:rsidRPr="00FB72BE">
        <w:rPr>
          <w:i/>
          <w:iCs/>
          <w:sz w:val="22"/>
          <w:szCs w:val="22"/>
        </w:rPr>
        <w:t>The Old Farmer’s Almanac</w:t>
      </w:r>
      <w:r w:rsidR="003618FE" w:rsidRPr="00FB72BE">
        <w:rPr>
          <w:sz w:val="22"/>
          <w:szCs w:val="22"/>
        </w:rPr>
        <w:t xml:space="preserve">—the experts on </w:t>
      </w:r>
      <w:r w:rsidR="00FB72BE">
        <w:rPr>
          <w:sz w:val="22"/>
          <w:szCs w:val="22"/>
        </w:rPr>
        <w:t xml:space="preserve">delivering </w:t>
      </w:r>
      <w:r w:rsidR="003618FE" w:rsidRPr="00FB72BE">
        <w:rPr>
          <w:sz w:val="22"/>
          <w:szCs w:val="22"/>
        </w:rPr>
        <w:t>wit and wisdom with a side of fun—</w:t>
      </w:r>
      <w:r w:rsidR="003618FE" w:rsidRPr="00FB72BE">
        <w:rPr>
          <w:i/>
          <w:iCs/>
          <w:sz w:val="22"/>
          <w:szCs w:val="22"/>
        </w:rPr>
        <w:t xml:space="preserve">The Old Farmer’s Almanac for Kids, </w:t>
      </w:r>
      <w:r w:rsidR="003618FE" w:rsidRPr="0074539A">
        <w:rPr>
          <w:sz w:val="22"/>
          <w:szCs w:val="22"/>
        </w:rPr>
        <w:t>Vol. 9</w:t>
      </w:r>
      <w:r w:rsidR="0074539A" w:rsidRPr="0074539A">
        <w:rPr>
          <w:sz w:val="22"/>
          <w:szCs w:val="22"/>
        </w:rPr>
        <w:t>,</w:t>
      </w:r>
      <w:r w:rsidR="003618FE" w:rsidRPr="00FB72BE">
        <w:rPr>
          <w:sz w:val="22"/>
          <w:szCs w:val="22"/>
        </w:rPr>
        <w:t xml:space="preserve"> </w:t>
      </w:r>
      <w:r w:rsidR="005D691B" w:rsidRPr="00FB72BE">
        <w:rPr>
          <w:sz w:val="22"/>
          <w:szCs w:val="22"/>
        </w:rPr>
        <w:t xml:space="preserve">takes a page from its “parent” publication </w:t>
      </w:r>
      <w:r w:rsidR="0074539A">
        <w:rPr>
          <w:sz w:val="22"/>
          <w:szCs w:val="22"/>
        </w:rPr>
        <w:t xml:space="preserve">by </w:t>
      </w:r>
      <w:r w:rsidR="005D691B" w:rsidRPr="00FB72BE">
        <w:rPr>
          <w:sz w:val="22"/>
          <w:szCs w:val="22"/>
        </w:rPr>
        <w:t>covering a cornucopia of topics, including astronomy, weather, farm life, gardening, nature, pets, food, sports, health,</w:t>
      </w:r>
      <w:r w:rsidR="00392C98" w:rsidRPr="00FB72BE">
        <w:rPr>
          <w:sz w:val="22"/>
          <w:szCs w:val="22"/>
        </w:rPr>
        <w:t xml:space="preserve"> and, of course, moving and motivating stories </w:t>
      </w:r>
      <w:r w:rsidR="0074539A">
        <w:rPr>
          <w:sz w:val="22"/>
          <w:szCs w:val="22"/>
        </w:rPr>
        <w:t>about</w:t>
      </w:r>
      <w:r w:rsidR="00392C98" w:rsidRPr="00FB72BE">
        <w:rPr>
          <w:sz w:val="22"/>
          <w:szCs w:val="22"/>
        </w:rPr>
        <w:t xml:space="preserve"> kids from a</w:t>
      </w:r>
      <w:r w:rsidR="0074539A">
        <w:rPr>
          <w:sz w:val="22"/>
          <w:szCs w:val="22"/>
        </w:rPr>
        <w:t>round the world and a</w:t>
      </w:r>
      <w:r w:rsidR="00392C98" w:rsidRPr="00FB72BE">
        <w:rPr>
          <w:sz w:val="22"/>
          <w:szCs w:val="22"/>
        </w:rPr>
        <w:t xml:space="preserve">ll walks of life. </w:t>
      </w:r>
    </w:p>
    <w:p w14:paraId="1D6617E2" w14:textId="70AEF916" w:rsidR="00392C98" w:rsidRPr="00FB72BE" w:rsidRDefault="00392C98" w:rsidP="00855687">
      <w:pPr>
        <w:rPr>
          <w:sz w:val="22"/>
          <w:szCs w:val="22"/>
        </w:rPr>
      </w:pPr>
    </w:p>
    <w:p w14:paraId="5CED4733" w14:textId="52D25070" w:rsidR="002B4E93" w:rsidRPr="00FB72BE" w:rsidRDefault="002B4E93" w:rsidP="002B4E93">
      <w:pPr>
        <w:rPr>
          <w:sz w:val="22"/>
          <w:szCs w:val="22"/>
        </w:rPr>
      </w:pPr>
      <w:r w:rsidRPr="00FB72BE">
        <w:rPr>
          <w:i/>
          <w:iCs/>
          <w:sz w:val="22"/>
          <w:szCs w:val="22"/>
        </w:rPr>
        <w:t xml:space="preserve">The Old Farmer’s Almanac for Kids, </w:t>
      </w:r>
      <w:r w:rsidRPr="0074539A">
        <w:rPr>
          <w:sz w:val="22"/>
          <w:szCs w:val="22"/>
        </w:rPr>
        <w:t>Vol. 9</w:t>
      </w:r>
      <w:r w:rsidR="0074539A" w:rsidRPr="0074539A">
        <w:rPr>
          <w:sz w:val="22"/>
          <w:szCs w:val="22"/>
        </w:rPr>
        <w:t>,</w:t>
      </w:r>
      <w:r w:rsidRPr="00FB72BE">
        <w:rPr>
          <w:sz w:val="22"/>
          <w:szCs w:val="22"/>
        </w:rPr>
        <w:t xml:space="preserve"> is easy to spot in the wild with its spectacular</w:t>
      </w:r>
      <w:r w:rsidR="00FB72BE">
        <w:rPr>
          <w:sz w:val="22"/>
          <w:szCs w:val="22"/>
        </w:rPr>
        <w:t xml:space="preserve"> cover: a</w:t>
      </w:r>
      <w:r w:rsidRPr="00FB72BE">
        <w:rPr>
          <w:sz w:val="22"/>
          <w:szCs w:val="22"/>
        </w:rPr>
        <w:t xml:space="preserve"> tiger with gorgeous amber eyes enticing readers to pick up a copy </w:t>
      </w:r>
      <w:r w:rsidR="00CE503B">
        <w:rPr>
          <w:sz w:val="22"/>
          <w:szCs w:val="22"/>
        </w:rPr>
        <w:t xml:space="preserve">and </w:t>
      </w:r>
      <w:r w:rsidRPr="00FB72BE">
        <w:rPr>
          <w:sz w:val="22"/>
          <w:szCs w:val="22"/>
        </w:rPr>
        <w:t xml:space="preserve">explore. Here’s a peek </w:t>
      </w:r>
      <w:r w:rsidR="0074539A">
        <w:rPr>
          <w:sz w:val="22"/>
          <w:szCs w:val="22"/>
        </w:rPr>
        <w:t>at</w:t>
      </w:r>
      <w:r w:rsidRPr="00FB72BE">
        <w:rPr>
          <w:sz w:val="22"/>
          <w:szCs w:val="22"/>
        </w:rPr>
        <w:t xml:space="preserve"> what’s inside: </w:t>
      </w:r>
    </w:p>
    <w:p w14:paraId="215B3FA2" w14:textId="44A4DDED" w:rsidR="003618FE" w:rsidRPr="00FB72BE" w:rsidRDefault="003618FE" w:rsidP="00855687">
      <w:pPr>
        <w:rPr>
          <w:sz w:val="22"/>
          <w:szCs w:val="22"/>
        </w:rPr>
      </w:pPr>
    </w:p>
    <w:p w14:paraId="03E2B028" w14:textId="30E961CB" w:rsidR="003618FE" w:rsidRPr="00FB72BE" w:rsidRDefault="003618FE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sz w:val="22"/>
          <w:szCs w:val="22"/>
        </w:rPr>
        <w:t xml:space="preserve">A few simple ideas to </w:t>
      </w:r>
      <w:r w:rsidR="00392C98" w:rsidRPr="00FB72BE">
        <w:rPr>
          <w:sz w:val="22"/>
          <w:szCs w:val="22"/>
        </w:rPr>
        <w:t xml:space="preserve">help </w:t>
      </w:r>
      <w:r w:rsidRPr="00FB72BE">
        <w:rPr>
          <w:sz w:val="22"/>
          <w:szCs w:val="22"/>
        </w:rPr>
        <w:t>prove</w:t>
      </w:r>
      <w:r w:rsidR="0074539A">
        <w:rPr>
          <w:sz w:val="22"/>
          <w:szCs w:val="22"/>
        </w:rPr>
        <w:t xml:space="preserve"> that </w:t>
      </w:r>
      <w:r w:rsidRPr="00FB72BE">
        <w:rPr>
          <w:b/>
          <w:bCs/>
          <w:sz w:val="22"/>
          <w:szCs w:val="22"/>
        </w:rPr>
        <w:t>kindness is contagious</w:t>
      </w:r>
      <w:r w:rsidR="0074539A">
        <w:rPr>
          <w:b/>
          <w:bCs/>
          <w:sz w:val="22"/>
          <w:szCs w:val="22"/>
        </w:rPr>
        <w:t>,</w:t>
      </w:r>
      <w:r w:rsidRPr="00FB72BE">
        <w:rPr>
          <w:sz w:val="22"/>
          <w:szCs w:val="22"/>
        </w:rPr>
        <w:t xml:space="preserve"> whether at home</w:t>
      </w:r>
      <w:r w:rsidR="0074539A">
        <w:rPr>
          <w:sz w:val="22"/>
          <w:szCs w:val="22"/>
        </w:rPr>
        <w:t xml:space="preserve"> or</w:t>
      </w:r>
      <w:r w:rsidRPr="00FB72BE">
        <w:rPr>
          <w:sz w:val="22"/>
          <w:szCs w:val="22"/>
        </w:rPr>
        <w:t xml:space="preserve"> school or among neighbors and friends. </w:t>
      </w:r>
    </w:p>
    <w:p w14:paraId="14196F8A" w14:textId="2ED8CA57" w:rsidR="00CF3C54" w:rsidRPr="00FB72BE" w:rsidRDefault="00CF3C54" w:rsidP="0074539A">
      <w:pPr>
        <w:ind w:left="990" w:hanging="270"/>
        <w:rPr>
          <w:sz w:val="22"/>
          <w:szCs w:val="22"/>
        </w:rPr>
      </w:pPr>
    </w:p>
    <w:p w14:paraId="1044CB3E" w14:textId="46FF6D54" w:rsidR="000B6CA1" w:rsidRPr="00FB72BE" w:rsidRDefault="000B6CA1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b/>
          <w:bCs/>
          <w:sz w:val="22"/>
          <w:szCs w:val="22"/>
        </w:rPr>
        <w:t>A comic strip retelling of the wicked cold Ice Bowl.</w:t>
      </w:r>
      <w:r w:rsidRPr="00FB72BE">
        <w:rPr>
          <w:sz w:val="22"/>
          <w:szCs w:val="22"/>
        </w:rPr>
        <w:t xml:space="preserve"> This 1967 </w:t>
      </w:r>
      <w:r w:rsidR="00FB72BE">
        <w:rPr>
          <w:sz w:val="22"/>
          <w:szCs w:val="22"/>
        </w:rPr>
        <w:t xml:space="preserve">game </w:t>
      </w:r>
      <w:r w:rsidRPr="00FB72BE">
        <w:rPr>
          <w:sz w:val="22"/>
          <w:szCs w:val="22"/>
        </w:rPr>
        <w:t>between the Green Bay Packers and the Dallas Cowboys froze the players, the field, and 50</w:t>
      </w:r>
      <w:r w:rsidR="0074539A">
        <w:rPr>
          <w:sz w:val="22"/>
          <w:szCs w:val="22"/>
        </w:rPr>
        <w:t>,000</w:t>
      </w:r>
      <w:r w:rsidRPr="00FB72BE">
        <w:rPr>
          <w:sz w:val="22"/>
          <w:szCs w:val="22"/>
        </w:rPr>
        <w:t xml:space="preserve"> fans as eyelids </w:t>
      </w:r>
      <w:r w:rsidR="00FB72BE">
        <w:rPr>
          <w:sz w:val="22"/>
          <w:szCs w:val="22"/>
        </w:rPr>
        <w:t>iced over</w:t>
      </w:r>
      <w:r w:rsidRPr="00FB72BE">
        <w:rPr>
          <w:sz w:val="22"/>
          <w:szCs w:val="22"/>
        </w:rPr>
        <w:t>, hot beverages became ice cubes, and the refs’ metal whistles stuck solid to their lips!</w:t>
      </w:r>
    </w:p>
    <w:p w14:paraId="39336B19" w14:textId="77777777" w:rsidR="000B6CA1" w:rsidRPr="00FB72BE" w:rsidRDefault="000B6CA1" w:rsidP="0074539A">
      <w:pPr>
        <w:ind w:left="990" w:hanging="270"/>
        <w:rPr>
          <w:sz w:val="22"/>
          <w:szCs w:val="22"/>
        </w:rPr>
      </w:pPr>
    </w:p>
    <w:p w14:paraId="4DD730D7" w14:textId="171AD009" w:rsidR="00CF3C54" w:rsidRPr="00FB72BE" w:rsidRDefault="0074539A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>
        <w:rPr>
          <w:b/>
          <w:bCs/>
          <w:sz w:val="22"/>
          <w:szCs w:val="22"/>
        </w:rPr>
        <w:t>S</w:t>
      </w:r>
      <w:r w:rsidR="00CF3C54" w:rsidRPr="00FB72BE">
        <w:rPr>
          <w:b/>
          <w:bCs/>
          <w:sz w:val="22"/>
          <w:szCs w:val="22"/>
        </w:rPr>
        <w:t>tories of young treasure hunters</w:t>
      </w:r>
      <w:r w:rsidR="00CF3C54" w:rsidRPr="00FB72BE">
        <w:rPr>
          <w:sz w:val="22"/>
          <w:szCs w:val="22"/>
        </w:rPr>
        <w:t>, including the 12-year-old who found “Thor’s Hammer” on an island in Germany!</w:t>
      </w:r>
    </w:p>
    <w:p w14:paraId="3FEE4017" w14:textId="3435834B" w:rsidR="00CF3C54" w:rsidRPr="00FB72BE" w:rsidRDefault="00CF3C54" w:rsidP="0074539A">
      <w:pPr>
        <w:ind w:left="990" w:hanging="270"/>
        <w:rPr>
          <w:sz w:val="22"/>
          <w:szCs w:val="22"/>
        </w:rPr>
      </w:pPr>
    </w:p>
    <w:p w14:paraId="03FAA061" w14:textId="173166DE" w:rsidR="005D691B" w:rsidRPr="00FB72BE" w:rsidRDefault="005D691B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b/>
          <w:bCs/>
          <w:sz w:val="22"/>
          <w:szCs w:val="22"/>
        </w:rPr>
        <w:t>The good and gross about blood</w:t>
      </w:r>
      <w:r w:rsidRPr="00FB72BE">
        <w:rPr>
          <w:sz w:val="22"/>
          <w:szCs w:val="22"/>
        </w:rPr>
        <w:t xml:space="preserve">, plus </w:t>
      </w:r>
      <w:r w:rsidR="00FB72BE">
        <w:rPr>
          <w:sz w:val="22"/>
          <w:szCs w:val="22"/>
        </w:rPr>
        <w:t xml:space="preserve">how the </w:t>
      </w:r>
      <w:r w:rsidRPr="00FB72BE">
        <w:rPr>
          <w:sz w:val="22"/>
          <w:szCs w:val="22"/>
        </w:rPr>
        <w:t>nos</w:t>
      </w:r>
      <w:r w:rsidR="00FB72BE">
        <w:rPr>
          <w:sz w:val="22"/>
          <w:szCs w:val="22"/>
        </w:rPr>
        <w:t>e</w:t>
      </w:r>
      <w:r w:rsidRPr="00FB72BE">
        <w:rPr>
          <w:sz w:val="22"/>
          <w:szCs w:val="22"/>
        </w:rPr>
        <w:t xml:space="preserve"> knows how to smell trouble. </w:t>
      </w:r>
    </w:p>
    <w:p w14:paraId="09A990A4" w14:textId="77777777" w:rsidR="00FC0C37" w:rsidRPr="00FB72BE" w:rsidRDefault="00FC0C37" w:rsidP="0074539A">
      <w:pPr>
        <w:pStyle w:val="ListParagraph"/>
        <w:ind w:left="990" w:hanging="270"/>
        <w:rPr>
          <w:sz w:val="22"/>
          <w:szCs w:val="22"/>
        </w:rPr>
      </w:pPr>
    </w:p>
    <w:p w14:paraId="7BEDFDB6" w14:textId="77777777" w:rsidR="00FC0C37" w:rsidRPr="00FB72BE" w:rsidRDefault="00FC0C37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b/>
          <w:bCs/>
          <w:sz w:val="22"/>
          <w:szCs w:val="22"/>
        </w:rPr>
        <w:t>The stinky, blinding truth behind living in space.</w:t>
      </w:r>
      <w:r w:rsidRPr="00FB72BE">
        <w:rPr>
          <w:sz w:val="22"/>
          <w:szCs w:val="22"/>
        </w:rPr>
        <w:t xml:space="preserve"> And that’s just for people lucky enough not to be allergic to the Moon. </w:t>
      </w:r>
    </w:p>
    <w:p w14:paraId="742B2760" w14:textId="77777777" w:rsidR="00FC0C37" w:rsidRPr="00FB72BE" w:rsidRDefault="00FC0C37" w:rsidP="0074539A">
      <w:pPr>
        <w:ind w:left="990" w:hanging="270"/>
        <w:rPr>
          <w:sz w:val="22"/>
          <w:szCs w:val="22"/>
        </w:rPr>
      </w:pPr>
    </w:p>
    <w:p w14:paraId="52A11B85" w14:textId="36067DD6" w:rsidR="00FC0C37" w:rsidRPr="00FB72BE" w:rsidRDefault="00FC0C37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b/>
          <w:bCs/>
          <w:sz w:val="22"/>
          <w:szCs w:val="22"/>
        </w:rPr>
        <w:t>An all-access look at the Olympics</w:t>
      </w:r>
      <w:r w:rsidR="0074539A">
        <w:rPr>
          <w:b/>
          <w:bCs/>
          <w:sz w:val="22"/>
          <w:szCs w:val="22"/>
        </w:rPr>
        <w:t>,</w:t>
      </w:r>
      <w:r w:rsidRPr="00FB72BE">
        <w:rPr>
          <w:sz w:val="22"/>
          <w:szCs w:val="22"/>
        </w:rPr>
        <w:t xml:space="preserve"> with stories of the youngest</w:t>
      </w:r>
      <w:r w:rsidR="0074539A">
        <w:rPr>
          <w:sz w:val="22"/>
          <w:szCs w:val="22"/>
        </w:rPr>
        <w:t>-</w:t>
      </w:r>
      <w:r w:rsidRPr="00FB72BE">
        <w:rPr>
          <w:sz w:val="22"/>
          <w:szCs w:val="22"/>
        </w:rPr>
        <w:t xml:space="preserve">ever competitor (just 10 years old!), the Jamaican bobsled team, pole vaulters who “split” the silver and bronze medals, and the world’s most decorated Olympian, Simone Biles. </w:t>
      </w:r>
    </w:p>
    <w:p w14:paraId="0F07AAF0" w14:textId="77777777" w:rsidR="005D691B" w:rsidRPr="00FB72BE" w:rsidRDefault="005D691B" w:rsidP="0074539A">
      <w:pPr>
        <w:ind w:left="990" w:hanging="270"/>
        <w:rPr>
          <w:sz w:val="22"/>
          <w:szCs w:val="22"/>
        </w:rPr>
      </w:pPr>
    </w:p>
    <w:p w14:paraId="4C47149E" w14:textId="5DEED2BB" w:rsidR="005D691B" w:rsidRPr="00FB72BE" w:rsidRDefault="005D691B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b/>
          <w:bCs/>
          <w:sz w:val="22"/>
          <w:szCs w:val="22"/>
        </w:rPr>
        <w:t>All the Presidents’ pets</w:t>
      </w:r>
      <w:r w:rsidRPr="00FB72BE">
        <w:rPr>
          <w:sz w:val="22"/>
          <w:szCs w:val="22"/>
        </w:rPr>
        <w:t xml:space="preserve">, including Billy the Opossum, Rebecca the Raccoon, and a squirrel named Pete. </w:t>
      </w:r>
    </w:p>
    <w:p w14:paraId="5C40C65D" w14:textId="77777777" w:rsidR="005D691B" w:rsidRPr="00FB72BE" w:rsidRDefault="005D691B" w:rsidP="0074539A">
      <w:pPr>
        <w:ind w:left="990" w:hanging="270"/>
        <w:rPr>
          <w:sz w:val="22"/>
          <w:szCs w:val="22"/>
        </w:rPr>
      </w:pPr>
    </w:p>
    <w:p w14:paraId="301FC84A" w14:textId="6C909FF1" w:rsidR="00CF3C54" w:rsidRPr="00FB72BE" w:rsidRDefault="00CF3C54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b/>
          <w:bCs/>
          <w:sz w:val="22"/>
          <w:szCs w:val="22"/>
        </w:rPr>
        <w:lastRenderedPageBreak/>
        <w:t>A menu of breakfast options from all over the world!</w:t>
      </w:r>
      <w:r w:rsidR="00FC0C37" w:rsidRPr="00FB72BE">
        <w:rPr>
          <w:sz w:val="22"/>
          <w:szCs w:val="22"/>
        </w:rPr>
        <w:t xml:space="preserve"> Why settle for plain </w:t>
      </w:r>
      <w:proofErr w:type="spellStart"/>
      <w:r w:rsidR="00FC0C37" w:rsidRPr="00FB72BE">
        <w:rPr>
          <w:sz w:val="22"/>
          <w:szCs w:val="22"/>
        </w:rPr>
        <w:t>ol</w:t>
      </w:r>
      <w:proofErr w:type="spellEnd"/>
      <w:r w:rsidR="00FC0C37" w:rsidRPr="00FB72BE">
        <w:rPr>
          <w:sz w:val="22"/>
          <w:szCs w:val="22"/>
        </w:rPr>
        <w:t xml:space="preserve">’ oatmeal when </w:t>
      </w:r>
      <w:r w:rsidR="0074539A">
        <w:rPr>
          <w:sz w:val="22"/>
          <w:szCs w:val="22"/>
        </w:rPr>
        <w:t>you could have</w:t>
      </w:r>
      <w:r w:rsidR="00FC0C37" w:rsidRPr="00FB72BE">
        <w:rPr>
          <w:sz w:val="22"/>
          <w:szCs w:val="22"/>
        </w:rPr>
        <w:t xml:space="preserve"> Brazilian cheese puffs, plantain fritters from Peru, or catfish noodle soup, a common morning treat in Myanmar</w:t>
      </w:r>
      <w:r w:rsidR="00FB72BE">
        <w:rPr>
          <w:sz w:val="22"/>
          <w:szCs w:val="22"/>
        </w:rPr>
        <w:t>?</w:t>
      </w:r>
    </w:p>
    <w:p w14:paraId="267F389E" w14:textId="79ABC2B0" w:rsidR="003618FE" w:rsidRPr="00FB72BE" w:rsidRDefault="003618FE" w:rsidP="0074539A">
      <w:pPr>
        <w:ind w:left="990" w:hanging="270"/>
        <w:rPr>
          <w:sz w:val="22"/>
          <w:szCs w:val="22"/>
        </w:rPr>
      </w:pPr>
    </w:p>
    <w:p w14:paraId="0847836F" w14:textId="6795DC95" w:rsidR="007C09E2" w:rsidRPr="00FB72BE" w:rsidRDefault="007C09E2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b/>
          <w:bCs/>
          <w:sz w:val="22"/>
          <w:szCs w:val="22"/>
        </w:rPr>
        <w:t>Loads of animal friend</w:t>
      </w:r>
      <w:r w:rsidRPr="0074539A">
        <w:rPr>
          <w:b/>
          <w:bCs/>
          <w:sz w:val="22"/>
          <w:szCs w:val="22"/>
        </w:rPr>
        <w:t>s:</w:t>
      </w:r>
      <w:r w:rsidRPr="00FB72BE">
        <w:rPr>
          <w:sz w:val="22"/>
          <w:szCs w:val="22"/>
        </w:rPr>
        <w:t xml:space="preserve"> stunningly gorgeous (but deadly!) frogs, hardworking dogs, the humble bumblebee, and big cats, including the Almanac for Kids kitty cover star. </w:t>
      </w:r>
    </w:p>
    <w:p w14:paraId="578ACEF0" w14:textId="77777777" w:rsidR="007C09E2" w:rsidRPr="00FB72BE" w:rsidRDefault="007C09E2" w:rsidP="0074539A">
      <w:pPr>
        <w:ind w:left="990" w:hanging="270"/>
        <w:rPr>
          <w:sz w:val="22"/>
          <w:szCs w:val="22"/>
        </w:rPr>
      </w:pPr>
    </w:p>
    <w:p w14:paraId="6439E848" w14:textId="464DD836" w:rsidR="007C09E2" w:rsidRPr="00FB72BE" w:rsidRDefault="007C09E2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b/>
          <w:bCs/>
          <w:sz w:val="22"/>
          <w:szCs w:val="22"/>
        </w:rPr>
        <w:t xml:space="preserve">The side effects of </w:t>
      </w:r>
      <w:r w:rsidR="00747E86">
        <w:rPr>
          <w:b/>
          <w:bCs/>
          <w:sz w:val="22"/>
          <w:szCs w:val="22"/>
        </w:rPr>
        <w:t xml:space="preserve">super </w:t>
      </w:r>
      <w:r w:rsidRPr="00FB72BE">
        <w:rPr>
          <w:b/>
          <w:bCs/>
          <w:sz w:val="22"/>
          <w:szCs w:val="22"/>
        </w:rPr>
        <w:t>cold</w:t>
      </w:r>
      <w:r w:rsidR="00243385">
        <w:rPr>
          <w:b/>
          <w:bCs/>
          <w:sz w:val="22"/>
          <w:szCs w:val="22"/>
        </w:rPr>
        <w:t xml:space="preserve"> weather</w:t>
      </w:r>
      <w:r w:rsidRPr="00FB72BE">
        <w:rPr>
          <w:sz w:val="22"/>
          <w:szCs w:val="22"/>
        </w:rPr>
        <w:t>, including ghost apples and falling iguanas!</w:t>
      </w:r>
    </w:p>
    <w:p w14:paraId="030755C8" w14:textId="77777777" w:rsidR="007C09E2" w:rsidRPr="00FB72BE" w:rsidRDefault="007C09E2" w:rsidP="0074539A">
      <w:pPr>
        <w:ind w:left="990" w:hanging="270"/>
        <w:rPr>
          <w:sz w:val="22"/>
          <w:szCs w:val="22"/>
        </w:rPr>
      </w:pPr>
    </w:p>
    <w:p w14:paraId="658DF0ED" w14:textId="1C9108B2" w:rsidR="00CF3C54" w:rsidRPr="00FB72BE" w:rsidRDefault="00CF3C54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sz w:val="22"/>
          <w:szCs w:val="22"/>
        </w:rPr>
        <w:t xml:space="preserve">How a generation of young people—inspired by Greta Thunberg—might just find a way to </w:t>
      </w:r>
      <w:r w:rsidRPr="00FB72BE">
        <w:rPr>
          <w:b/>
          <w:bCs/>
          <w:sz w:val="22"/>
          <w:szCs w:val="22"/>
        </w:rPr>
        <w:t>save the planet</w:t>
      </w:r>
      <w:r w:rsidRPr="00FB72BE">
        <w:rPr>
          <w:sz w:val="22"/>
          <w:szCs w:val="22"/>
        </w:rPr>
        <w:t xml:space="preserve">. </w:t>
      </w:r>
    </w:p>
    <w:p w14:paraId="01718D52" w14:textId="38B9D468" w:rsidR="00CF3C54" w:rsidRPr="00FB72BE" w:rsidRDefault="00CF3C54" w:rsidP="0074539A">
      <w:pPr>
        <w:ind w:left="990" w:hanging="270"/>
        <w:rPr>
          <w:sz w:val="22"/>
          <w:szCs w:val="22"/>
        </w:rPr>
      </w:pPr>
    </w:p>
    <w:p w14:paraId="3F306A79" w14:textId="643173F7" w:rsidR="003618FE" w:rsidRPr="00FB72BE" w:rsidRDefault="003618FE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b/>
          <w:bCs/>
          <w:sz w:val="22"/>
          <w:szCs w:val="22"/>
        </w:rPr>
        <w:t xml:space="preserve">How to </w:t>
      </w:r>
      <w:r w:rsidR="00CF3C54" w:rsidRPr="00FB72BE">
        <w:rPr>
          <w:b/>
          <w:bCs/>
          <w:sz w:val="22"/>
          <w:szCs w:val="22"/>
        </w:rPr>
        <w:t>forecast the weather</w:t>
      </w:r>
      <w:r w:rsidR="00CF3C54" w:rsidRPr="00FB72BE">
        <w:rPr>
          <w:sz w:val="22"/>
          <w:szCs w:val="22"/>
        </w:rPr>
        <w:t xml:space="preserve"> by observing bees, cats, cows, squirrels, and other furry, fuzzy, or creepy, crawly critters. </w:t>
      </w:r>
    </w:p>
    <w:p w14:paraId="583ABBA5" w14:textId="603D9EE0" w:rsidR="007C09E2" w:rsidRPr="00FB72BE" w:rsidRDefault="007C09E2" w:rsidP="0074539A">
      <w:pPr>
        <w:ind w:left="990" w:hanging="270"/>
        <w:rPr>
          <w:sz w:val="22"/>
          <w:szCs w:val="22"/>
        </w:rPr>
      </w:pPr>
    </w:p>
    <w:p w14:paraId="3704F3D5" w14:textId="7C13554A" w:rsidR="007C09E2" w:rsidRPr="00FB72BE" w:rsidRDefault="007C09E2" w:rsidP="0074539A">
      <w:pPr>
        <w:pStyle w:val="ListParagraph"/>
        <w:numPr>
          <w:ilvl w:val="0"/>
          <w:numId w:val="1"/>
        </w:numPr>
        <w:ind w:left="990" w:hanging="270"/>
        <w:rPr>
          <w:sz w:val="22"/>
          <w:szCs w:val="22"/>
        </w:rPr>
      </w:pPr>
      <w:r w:rsidRPr="00FB72BE">
        <w:rPr>
          <w:b/>
          <w:bCs/>
          <w:sz w:val="22"/>
          <w:szCs w:val="22"/>
        </w:rPr>
        <w:t>Kid-approved recipes</w:t>
      </w:r>
      <w:r w:rsidRPr="00FB72BE">
        <w:rPr>
          <w:sz w:val="22"/>
          <w:szCs w:val="22"/>
        </w:rPr>
        <w:t xml:space="preserve"> that bring flavorful eats with a side helping of fun. Consider: Baked Potato Mice, Banana Sushi, and Tropical Fruit Trees. </w:t>
      </w:r>
    </w:p>
    <w:p w14:paraId="0CBBE595" w14:textId="1F63359C" w:rsidR="005D691B" w:rsidRPr="00FB72BE" w:rsidRDefault="005D691B" w:rsidP="0074539A">
      <w:pPr>
        <w:ind w:left="990" w:hanging="270"/>
        <w:rPr>
          <w:sz w:val="22"/>
          <w:szCs w:val="22"/>
        </w:rPr>
      </w:pPr>
    </w:p>
    <w:p w14:paraId="3B88BE77" w14:textId="6005AD12" w:rsidR="003618FE" w:rsidRPr="00E02BBD" w:rsidRDefault="005D691B" w:rsidP="0074539A">
      <w:pPr>
        <w:pStyle w:val="ListParagraph"/>
        <w:numPr>
          <w:ilvl w:val="0"/>
          <w:numId w:val="1"/>
        </w:numPr>
        <w:ind w:left="990" w:hanging="270"/>
        <w:rPr>
          <w:b/>
          <w:bCs/>
          <w:sz w:val="22"/>
          <w:szCs w:val="22"/>
        </w:rPr>
      </w:pPr>
      <w:r w:rsidRPr="00FB72BE">
        <w:rPr>
          <w:sz w:val="22"/>
          <w:szCs w:val="22"/>
        </w:rPr>
        <w:t xml:space="preserve">Terrific tutorials on the </w:t>
      </w:r>
      <w:r w:rsidRPr="00FB72BE">
        <w:rPr>
          <w:b/>
          <w:bCs/>
          <w:sz w:val="22"/>
          <w:szCs w:val="22"/>
        </w:rPr>
        <w:t>basics of sign language</w:t>
      </w:r>
      <w:r w:rsidRPr="00FB72BE">
        <w:rPr>
          <w:sz w:val="22"/>
          <w:szCs w:val="22"/>
        </w:rPr>
        <w:t xml:space="preserve"> and </w:t>
      </w:r>
      <w:r w:rsidRPr="00FB72BE">
        <w:rPr>
          <w:b/>
          <w:bCs/>
          <w:sz w:val="22"/>
          <w:szCs w:val="22"/>
        </w:rPr>
        <w:t xml:space="preserve">how a comic strip comes to </w:t>
      </w:r>
      <w:r w:rsidRPr="00E02BBD">
        <w:rPr>
          <w:b/>
          <w:bCs/>
          <w:sz w:val="22"/>
          <w:szCs w:val="22"/>
        </w:rPr>
        <w:t>life.</w:t>
      </w:r>
    </w:p>
    <w:p w14:paraId="54CD8825" w14:textId="77777777" w:rsidR="00FC0C37" w:rsidRPr="00FB72BE" w:rsidRDefault="00FC0C37" w:rsidP="00FC0C37">
      <w:pPr>
        <w:rPr>
          <w:sz w:val="22"/>
          <w:szCs w:val="22"/>
        </w:rPr>
      </w:pPr>
    </w:p>
    <w:p w14:paraId="286A893D" w14:textId="11341A7D" w:rsidR="003618FE" w:rsidRPr="00FB72BE" w:rsidRDefault="00E02BBD" w:rsidP="00855687">
      <w:pPr>
        <w:rPr>
          <w:sz w:val="22"/>
          <w:szCs w:val="22"/>
        </w:rPr>
      </w:pPr>
      <w:r>
        <w:rPr>
          <w:sz w:val="22"/>
          <w:szCs w:val="22"/>
        </w:rPr>
        <w:t xml:space="preserve">All of this awaits inside the brand-new Almanac for Kids, plus tons of </w:t>
      </w:r>
      <w:r w:rsidR="0074539A">
        <w:rPr>
          <w:sz w:val="22"/>
          <w:szCs w:val="22"/>
        </w:rPr>
        <w:t xml:space="preserve">fun </w:t>
      </w:r>
      <w:r w:rsidR="00FC0C37" w:rsidRPr="00FB72BE">
        <w:rPr>
          <w:sz w:val="22"/>
          <w:szCs w:val="22"/>
        </w:rPr>
        <w:t>activities</w:t>
      </w:r>
      <w:r>
        <w:rPr>
          <w:sz w:val="22"/>
          <w:szCs w:val="22"/>
        </w:rPr>
        <w:t xml:space="preserve"> like creating</w:t>
      </w:r>
      <w:r w:rsidR="000914EF">
        <w:rPr>
          <w:sz w:val="22"/>
          <w:szCs w:val="22"/>
        </w:rPr>
        <w:t xml:space="preserve"> a </w:t>
      </w:r>
      <w:r w:rsidR="00CF3C54" w:rsidRPr="00FB72BE">
        <w:rPr>
          <w:sz w:val="22"/>
          <w:szCs w:val="22"/>
        </w:rPr>
        <w:t>cloud</w:t>
      </w:r>
      <w:r>
        <w:rPr>
          <w:sz w:val="22"/>
          <w:szCs w:val="22"/>
        </w:rPr>
        <w:t xml:space="preserve"> in a jar</w:t>
      </w:r>
      <w:r w:rsidR="00CF3C54" w:rsidRPr="00FB72BE">
        <w:rPr>
          <w:sz w:val="22"/>
          <w:szCs w:val="22"/>
        </w:rPr>
        <w:t>, crafting a pinecone critter</w:t>
      </w:r>
      <w:r w:rsidR="005D691B" w:rsidRPr="00FB72BE">
        <w:rPr>
          <w:sz w:val="22"/>
          <w:szCs w:val="22"/>
        </w:rPr>
        <w:t xml:space="preserve">, </w:t>
      </w:r>
      <w:r>
        <w:rPr>
          <w:sz w:val="22"/>
          <w:szCs w:val="22"/>
        </w:rPr>
        <w:t>pursuing</w:t>
      </w:r>
      <w:r w:rsidR="005D691B" w:rsidRPr="00FB72BE">
        <w:rPr>
          <w:sz w:val="22"/>
          <w:szCs w:val="22"/>
        </w:rPr>
        <w:t xml:space="preserve"> pareidolia (that is, spotting objects that look like something else), </w:t>
      </w:r>
      <w:r>
        <w:rPr>
          <w:sz w:val="22"/>
          <w:szCs w:val="22"/>
        </w:rPr>
        <w:t xml:space="preserve">and </w:t>
      </w:r>
      <w:r w:rsidR="000914EF" w:rsidRPr="00FB72BE">
        <w:rPr>
          <w:sz w:val="22"/>
          <w:szCs w:val="22"/>
        </w:rPr>
        <w:t>growing trash</w:t>
      </w:r>
      <w:r w:rsidR="000914EF">
        <w:rPr>
          <w:sz w:val="22"/>
          <w:szCs w:val="22"/>
        </w:rPr>
        <w:t xml:space="preserve"> </w:t>
      </w:r>
      <w:r w:rsidR="000914EF" w:rsidRPr="00FB72BE">
        <w:rPr>
          <w:sz w:val="22"/>
          <w:szCs w:val="22"/>
        </w:rPr>
        <w:t>can potatoes</w:t>
      </w:r>
      <w:r w:rsidR="000914EF">
        <w:rPr>
          <w:sz w:val="22"/>
          <w:szCs w:val="22"/>
        </w:rPr>
        <w:t>,</w:t>
      </w:r>
      <w:r w:rsidR="000914EF" w:rsidRPr="00FB72BE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not to mention </w:t>
      </w:r>
      <w:r w:rsidR="005D691B" w:rsidRPr="00FB72BE">
        <w:rPr>
          <w:sz w:val="22"/>
          <w:szCs w:val="22"/>
        </w:rPr>
        <w:t>word searches, coloring pages, and more!</w:t>
      </w:r>
    </w:p>
    <w:p w14:paraId="4D17235A" w14:textId="0BB415B4" w:rsidR="00FC0C37" w:rsidRPr="00FB72BE" w:rsidRDefault="00FC0C37" w:rsidP="00855687">
      <w:pPr>
        <w:rPr>
          <w:sz w:val="22"/>
          <w:szCs w:val="22"/>
        </w:rPr>
      </w:pPr>
    </w:p>
    <w:p w14:paraId="7091B91A" w14:textId="4257E6AA" w:rsidR="003618FE" w:rsidRPr="00FB72BE" w:rsidRDefault="002B4E93" w:rsidP="00855687">
      <w:pPr>
        <w:rPr>
          <w:sz w:val="22"/>
          <w:szCs w:val="22"/>
        </w:rPr>
      </w:pPr>
      <w:r w:rsidRPr="00FB72BE">
        <w:rPr>
          <w:sz w:val="22"/>
          <w:szCs w:val="22"/>
        </w:rPr>
        <w:t xml:space="preserve">As always, </w:t>
      </w:r>
      <w:r w:rsidRPr="00993C76">
        <w:rPr>
          <w:i/>
          <w:iCs/>
          <w:sz w:val="22"/>
          <w:szCs w:val="22"/>
        </w:rPr>
        <w:t>The Old Farmer’s Almanac for Kids</w:t>
      </w:r>
      <w:r w:rsidRPr="00FB72BE">
        <w:rPr>
          <w:sz w:val="22"/>
          <w:szCs w:val="22"/>
        </w:rPr>
        <w:t xml:space="preserve"> was created for young </w:t>
      </w:r>
      <w:r w:rsidR="0074539A">
        <w:rPr>
          <w:sz w:val="22"/>
          <w:szCs w:val="22"/>
        </w:rPr>
        <w:t>folks</w:t>
      </w:r>
      <w:r w:rsidRPr="00FB72BE">
        <w:rPr>
          <w:sz w:val="22"/>
          <w:szCs w:val="22"/>
        </w:rPr>
        <w:t xml:space="preserve"> to enjoy on their own or with a parent, grandparent, older sibling, or educator.</w:t>
      </w:r>
    </w:p>
    <w:p w14:paraId="1E01E3F3" w14:textId="4992AAA2" w:rsidR="004E76A2" w:rsidRPr="00FB72BE" w:rsidRDefault="004E76A2" w:rsidP="00855687">
      <w:pPr>
        <w:rPr>
          <w:sz w:val="22"/>
          <w:szCs w:val="22"/>
        </w:rPr>
      </w:pPr>
    </w:p>
    <w:p w14:paraId="1AA8DC06" w14:textId="32F34911" w:rsidR="004E76A2" w:rsidRPr="00FB72BE" w:rsidRDefault="004E76A2" w:rsidP="00855687">
      <w:pPr>
        <w:rPr>
          <w:sz w:val="22"/>
          <w:szCs w:val="22"/>
        </w:rPr>
      </w:pPr>
      <w:r w:rsidRPr="00993C76">
        <w:rPr>
          <w:i/>
          <w:iCs/>
          <w:sz w:val="22"/>
          <w:szCs w:val="22"/>
        </w:rPr>
        <w:t xml:space="preserve">The Old Farmer’s Almanac for Kids, </w:t>
      </w:r>
      <w:r w:rsidRPr="0074539A">
        <w:rPr>
          <w:sz w:val="22"/>
          <w:szCs w:val="22"/>
        </w:rPr>
        <w:t>Vol. 9</w:t>
      </w:r>
      <w:r w:rsidR="0074539A" w:rsidRPr="0074539A">
        <w:rPr>
          <w:sz w:val="22"/>
          <w:szCs w:val="22"/>
        </w:rPr>
        <w:t>,</w:t>
      </w:r>
      <w:r w:rsidR="006516D5" w:rsidRPr="00FB72BE">
        <w:rPr>
          <w:sz w:val="22"/>
          <w:szCs w:val="22"/>
        </w:rPr>
        <w:t xml:space="preserve"> is available for $9.95 US</w:t>
      </w:r>
      <w:r w:rsidR="0074539A">
        <w:rPr>
          <w:sz w:val="22"/>
          <w:szCs w:val="22"/>
        </w:rPr>
        <w:t>D</w:t>
      </w:r>
      <w:r w:rsidR="006516D5" w:rsidRPr="00FB72BE">
        <w:rPr>
          <w:sz w:val="22"/>
          <w:szCs w:val="22"/>
        </w:rPr>
        <w:t>/$10.95 C</w:t>
      </w:r>
      <w:r w:rsidR="0074539A">
        <w:rPr>
          <w:sz w:val="22"/>
          <w:szCs w:val="22"/>
        </w:rPr>
        <w:t>A</w:t>
      </w:r>
      <w:r w:rsidR="006516D5" w:rsidRPr="00FB72BE">
        <w:rPr>
          <w:sz w:val="22"/>
          <w:szCs w:val="22"/>
        </w:rPr>
        <w:t xml:space="preserve">D at retail stores and in the children’s section of bookstores. Folks can also order copies from </w:t>
      </w:r>
      <w:hyperlink r:id="rId6" w:history="1">
        <w:r w:rsidR="006516D5" w:rsidRPr="00FB72BE">
          <w:rPr>
            <w:rStyle w:val="Hyperlink"/>
            <w:sz w:val="22"/>
            <w:szCs w:val="22"/>
          </w:rPr>
          <w:t>Almanac.com</w:t>
        </w:r>
      </w:hyperlink>
      <w:r w:rsidR="006516D5" w:rsidRPr="00FB72BE">
        <w:rPr>
          <w:sz w:val="22"/>
          <w:szCs w:val="22"/>
        </w:rPr>
        <w:t xml:space="preserve"> or from Amazon in the </w:t>
      </w:r>
      <w:hyperlink r:id="rId7" w:history="1">
        <w:r w:rsidR="006516D5" w:rsidRPr="00FB72BE">
          <w:rPr>
            <w:rStyle w:val="Hyperlink"/>
            <w:sz w:val="22"/>
            <w:szCs w:val="22"/>
          </w:rPr>
          <w:t>U</w:t>
        </w:r>
        <w:r w:rsidR="0074539A">
          <w:rPr>
            <w:rStyle w:val="Hyperlink"/>
            <w:sz w:val="22"/>
            <w:szCs w:val="22"/>
          </w:rPr>
          <w:t>.</w:t>
        </w:r>
        <w:r w:rsidR="006516D5" w:rsidRPr="00FB72BE">
          <w:rPr>
            <w:rStyle w:val="Hyperlink"/>
            <w:sz w:val="22"/>
            <w:szCs w:val="22"/>
          </w:rPr>
          <w:t>S</w:t>
        </w:r>
      </w:hyperlink>
      <w:r w:rsidR="0074539A">
        <w:rPr>
          <w:rStyle w:val="Hyperlink"/>
          <w:sz w:val="22"/>
          <w:szCs w:val="22"/>
        </w:rPr>
        <w:t>.</w:t>
      </w:r>
      <w:r w:rsidR="006516D5" w:rsidRPr="00FB72BE">
        <w:rPr>
          <w:sz w:val="22"/>
          <w:szCs w:val="22"/>
        </w:rPr>
        <w:t xml:space="preserve"> or </w:t>
      </w:r>
      <w:hyperlink r:id="rId8" w:history="1">
        <w:r w:rsidR="006516D5" w:rsidRPr="00FB72BE">
          <w:rPr>
            <w:rStyle w:val="Hyperlink"/>
            <w:sz w:val="22"/>
            <w:szCs w:val="22"/>
          </w:rPr>
          <w:t>Canada</w:t>
        </w:r>
      </w:hyperlink>
      <w:r w:rsidR="006516D5" w:rsidRPr="00FB72BE">
        <w:rPr>
          <w:sz w:val="22"/>
          <w:szCs w:val="22"/>
        </w:rPr>
        <w:t xml:space="preserve">. </w:t>
      </w:r>
    </w:p>
    <w:p w14:paraId="24BEA025" w14:textId="40127818" w:rsidR="006516D5" w:rsidRPr="00993C76" w:rsidRDefault="006516D5" w:rsidP="00855687">
      <w:pPr>
        <w:rPr>
          <w:i/>
          <w:iCs/>
          <w:sz w:val="22"/>
          <w:szCs w:val="22"/>
        </w:rPr>
      </w:pPr>
    </w:p>
    <w:p w14:paraId="2FC8BBB8" w14:textId="2A621017" w:rsidR="006516D5" w:rsidRPr="00FB72BE" w:rsidRDefault="006516D5" w:rsidP="006516D5">
      <w:pPr>
        <w:rPr>
          <w:rFonts w:cstheme="minorHAnsi"/>
          <w:sz w:val="22"/>
          <w:szCs w:val="22"/>
        </w:rPr>
      </w:pPr>
      <w:r w:rsidRPr="00993C76">
        <w:rPr>
          <w:i/>
          <w:iCs/>
          <w:sz w:val="22"/>
          <w:szCs w:val="22"/>
        </w:rPr>
        <w:t>The Old Farmer’s Almanac for Kids</w:t>
      </w:r>
      <w:r w:rsidRPr="00FB72BE">
        <w:rPr>
          <w:sz w:val="22"/>
          <w:szCs w:val="22"/>
        </w:rPr>
        <w:t xml:space="preserve"> and </w:t>
      </w:r>
      <w:r w:rsidRPr="00993C76">
        <w:rPr>
          <w:i/>
          <w:iCs/>
          <w:sz w:val="22"/>
          <w:szCs w:val="22"/>
        </w:rPr>
        <w:t>The Old Farmer’s Almanac</w:t>
      </w:r>
      <w:r w:rsidRPr="00FB72BE">
        <w:rPr>
          <w:sz w:val="22"/>
          <w:szCs w:val="22"/>
        </w:rPr>
        <w:t xml:space="preserve"> are produced by Yankee Publishing Inc. of Dublin, New Hampshire. Almanac products include </w:t>
      </w:r>
      <w:r w:rsidRPr="00FB72BE">
        <w:rPr>
          <w:rFonts w:cstheme="minorHAnsi"/>
          <w:sz w:val="22"/>
          <w:szCs w:val="22"/>
        </w:rPr>
        <w:t xml:space="preserve">the annual </w:t>
      </w:r>
      <w:r w:rsidRPr="00FB72BE">
        <w:rPr>
          <w:rFonts w:cstheme="minorHAnsi"/>
          <w:i/>
          <w:sz w:val="22"/>
          <w:szCs w:val="22"/>
        </w:rPr>
        <w:t>Garden Guide,</w:t>
      </w:r>
      <w:r w:rsidRPr="00FB72BE">
        <w:rPr>
          <w:rFonts w:cstheme="minorHAnsi"/>
          <w:sz w:val="22"/>
          <w:szCs w:val="22"/>
        </w:rPr>
        <w:t xml:space="preserve"> digital monthly magazine </w:t>
      </w:r>
      <w:proofErr w:type="gramStart"/>
      <w:r w:rsidRPr="00FB72BE">
        <w:rPr>
          <w:rFonts w:cstheme="minorHAnsi"/>
          <w:i/>
          <w:sz w:val="22"/>
          <w:szCs w:val="22"/>
        </w:rPr>
        <w:t>EXTRA!</w:t>
      </w:r>
      <w:r w:rsidRPr="00FB72BE">
        <w:rPr>
          <w:rFonts w:cstheme="minorHAnsi"/>
          <w:sz w:val="22"/>
          <w:szCs w:val="22"/>
        </w:rPr>
        <w:t>,</w:t>
      </w:r>
      <w:proofErr w:type="gramEnd"/>
      <w:r w:rsidRPr="00FB72BE">
        <w:rPr>
          <w:rFonts w:cstheme="minorHAnsi"/>
          <w:i/>
          <w:sz w:val="22"/>
          <w:szCs w:val="22"/>
        </w:rPr>
        <w:t xml:space="preserve"> Vegetable Gardener’s Handbook, </w:t>
      </w:r>
      <w:r w:rsidRPr="00FB72BE">
        <w:rPr>
          <w:rFonts w:cstheme="minorHAnsi"/>
          <w:iCs/>
          <w:sz w:val="22"/>
          <w:szCs w:val="22"/>
        </w:rPr>
        <w:t>and a collection of wall and desk calendars, including</w:t>
      </w:r>
      <w:r w:rsidRPr="00FB72BE">
        <w:rPr>
          <w:rFonts w:cstheme="minorHAnsi"/>
          <w:i/>
          <w:sz w:val="22"/>
          <w:szCs w:val="22"/>
        </w:rPr>
        <w:t xml:space="preserve"> </w:t>
      </w:r>
      <w:r w:rsidRPr="00FB72BE">
        <w:rPr>
          <w:rFonts w:cstheme="minorHAnsi"/>
          <w:iCs/>
          <w:sz w:val="22"/>
          <w:szCs w:val="22"/>
        </w:rPr>
        <w:t>The Old Farmer’s Almanac Planner</w:t>
      </w:r>
      <w:r w:rsidRPr="00FB72BE">
        <w:rPr>
          <w:rFonts w:cstheme="minorHAnsi"/>
          <w:i/>
          <w:sz w:val="22"/>
          <w:szCs w:val="22"/>
        </w:rPr>
        <w:t xml:space="preserve"> </w:t>
      </w:r>
      <w:r w:rsidRPr="00FB72BE">
        <w:rPr>
          <w:rFonts w:cstheme="minorHAnsi"/>
          <w:iCs/>
          <w:sz w:val="22"/>
          <w:szCs w:val="22"/>
        </w:rPr>
        <w:t>(formerly the Engagement Calendar), with an all-new design for 2022!</w:t>
      </w:r>
      <w:r w:rsidRPr="00FB72BE">
        <w:rPr>
          <w:rFonts w:cstheme="minorHAnsi"/>
          <w:i/>
          <w:sz w:val="22"/>
          <w:szCs w:val="22"/>
        </w:rPr>
        <w:t xml:space="preserve"> </w:t>
      </w:r>
      <w:r w:rsidRPr="00FB72BE">
        <w:rPr>
          <w:rFonts w:cstheme="minorHAnsi"/>
          <w:sz w:val="22"/>
          <w:szCs w:val="22"/>
        </w:rPr>
        <w:t xml:space="preserve">Daily Almanac wit and wisdom are available through </w:t>
      </w:r>
      <w:hyperlink r:id="rId9" w:history="1">
        <w:r w:rsidRPr="00FB72BE">
          <w:rPr>
            <w:rStyle w:val="Hyperlink"/>
            <w:rFonts w:cstheme="minorHAnsi"/>
            <w:sz w:val="22"/>
            <w:szCs w:val="22"/>
          </w:rPr>
          <w:t>Almanac.com</w:t>
        </w:r>
      </w:hyperlink>
      <w:r w:rsidRPr="00FB72BE">
        <w:rPr>
          <w:rFonts w:cstheme="minorHAnsi"/>
          <w:sz w:val="22"/>
          <w:szCs w:val="22"/>
        </w:rPr>
        <w:t xml:space="preserve">, </w:t>
      </w:r>
      <w:hyperlink r:id="rId10" w:history="1">
        <w:r w:rsidRPr="00FB72BE">
          <w:rPr>
            <w:rStyle w:val="Hyperlink"/>
            <w:rFonts w:cstheme="minorHAnsi"/>
            <w:sz w:val="22"/>
            <w:szCs w:val="22"/>
          </w:rPr>
          <w:t>Facebook</w:t>
        </w:r>
      </w:hyperlink>
      <w:r w:rsidRPr="00FB72BE">
        <w:rPr>
          <w:rFonts w:cstheme="minorHAnsi"/>
          <w:sz w:val="22"/>
          <w:szCs w:val="22"/>
        </w:rPr>
        <w:t xml:space="preserve">, </w:t>
      </w:r>
      <w:hyperlink r:id="rId11" w:history="1">
        <w:r w:rsidRPr="00FB72BE">
          <w:rPr>
            <w:rStyle w:val="Hyperlink"/>
            <w:rFonts w:cstheme="minorHAnsi"/>
            <w:color w:val="4472C4" w:themeColor="accent1"/>
            <w:sz w:val="22"/>
            <w:szCs w:val="22"/>
          </w:rPr>
          <w:t>Pinterest</w:t>
        </w:r>
      </w:hyperlink>
      <w:r w:rsidRPr="00FB72BE">
        <w:rPr>
          <w:rFonts w:cstheme="minorHAnsi"/>
          <w:color w:val="4472C4" w:themeColor="accent1"/>
          <w:sz w:val="22"/>
          <w:szCs w:val="22"/>
        </w:rPr>
        <w:t xml:space="preserve">, </w:t>
      </w:r>
      <w:hyperlink r:id="rId12" w:history="1">
        <w:r w:rsidRPr="00FB72BE">
          <w:rPr>
            <w:rStyle w:val="Hyperlink"/>
            <w:rFonts w:cstheme="minorHAnsi"/>
            <w:sz w:val="22"/>
            <w:szCs w:val="22"/>
          </w:rPr>
          <w:t>Instagram</w:t>
        </w:r>
      </w:hyperlink>
      <w:r w:rsidRPr="00FB72BE">
        <w:rPr>
          <w:rFonts w:cstheme="minorHAnsi"/>
          <w:sz w:val="22"/>
          <w:szCs w:val="22"/>
        </w:rPr>
        <w:t xml:space="preserve">, and the Amazon Echo and Google Home voice assistants. </w:t>
      </w:r>
    </w:p>
    <w:p w14:paraId="7557C6D6" w14:textId="42D650F8" w:rsidR="002B4E93" w:rsidRPr="00FB72BE" w:rsidRDefault="002B4E93" w:rsidP="00855687">
      <w:pPr>
        <w:rPr>
          <w:sz w:val="22"/>
          <w:szCs w:val="22"/>
        </w:rPr>
      </w:pPr>
    </w:p>
    <w:p w14:paraId="5470D5C3" w14:textId="6422FC8D" w:rsidR="002B4E93" w:rsidRPr="00FB72BE" w:rsidRDefault="00FB72BE" w:rsidP="006516D5">
      <w:pPr>
        <w:jc w:val="center"/>
        <w:rPr>
          <w:sz w:val="22"/>
          <w:szCs w:val="22"/>
        </w:rPr>
      </w:pPr>
      <w:r w:rsidRPr="00FB72BE">
        <w:rPr>
          <w:sz w:val="22"/>
          <w:szCs w:val="22"/>
        </w:rPr>
        <w:t>#</w:t>
      </w:r>
      <w:r w:rsidRPr="00FB72BE">
        <w:rPr>
          <w:sz w:val="22"/>
          <w:szCs w:val="22"/>
        </w:rPr>
        <w:tab/>
        <w:t>#</w:t>
      </w:r>
      <w:r w:rsidRPr="00FB72BE">
        <w:rPr>
          <w:sz w:val="22"/>
          <w:szCs w:val="22"/>
        </w:rPr>
        <w:tab/>
        <w:t>#</w:t>
      </w:r>
    </w:p>
    <w:p w14:paraId="50661219" w14:textId="77777777" w:rsidR="0074539A" w:rsidRDefault="0074539A" w:rsidP="006516D5">
      <w:pPr>
        <w:jc w:val="center"/>
        <w:rPr>
          <w:i/>
          <w:iCs/>
          <w:sz w:val="22"/>
          <w:szCs w:val="22"/>
        </w:rPr>
      </w:pPr>
    </w:p>
    <w:p w14:paraId="2D3F9F1D" w14:textId="3E7BA2D7" w:rsidR="00FB72BE" w:rsidRPr="00FB72BE" w:rsidRDefault="00FB72BE" w:rsidP="006516D5">
      <w:pPr>
        <w:jc w:val="center"/>
        <w:rPr>
          <w:sz w:val="22"/>
          <w:szCs w:val="22"/>
        </w:rPr>
      </w:pPr>
      <w:r w:rsidRPr="00FB72BE">
        <w:rPr>
          <w:i/>
          <w:iCs/>
          <w:sz w:val="22"/>
          <w:szCs w:val="22"/>
        </w:rPr>
        <w:t xml:space="preserve">To set up an interview or to request a copy of </w:t>
      </w:r>
      <w:r w:rsidRPr="00142B6A">
        <w:rPr>
          <w:sz w:val="22"/>
          <w:szCs w:val="22"/>
        </w:rPr>
        <w:t>The Old Farmer’s Almanac for Kids,</w:t>
      </w:r>
      <w:r w:rsidRPr="00FB72BE">
        <w:rPr>
          <w:i/>
          <w:iCs/>
          <w:sz w:val="22"/>
          <w:szCs w:val="22"/>
        </w:rPr>
        <w:t xml:space="preserve"> Vol. 9</w:t>
      </w:r>
      <w:r w:rsidR="00142B6A">
        <w:rPr>
          <w:i/>
          <w:iCs/>
          <w:sz w:val="22"/>
          <w:szCs w:val="22"/>
        </w:rPr>
        <w:t>,</w:t>
      </w:r>
      <w:r w:rsidRPr="00FB72BE">
        <w:rPr>
          <w:i/>
          <w:iCs/>
          <w:sz w:val="22"/>
          <w:szCs w:val="22"/>
        </w:rPr>
        <w:t xml:space="preserve"> or any other Old Farmer’s Almanac title, please email </w:t>
      </w:r>
      <w:hyperlink r:id="rId13" w:history="1">
        <w:r w:rsidRPr="00FB72BE">
          <w:rPr>
            <w:rStyle w:val="Hyperlink"/>
            <w:i/>
            <w:iCs/>
            <w:sz w:val="22"/>
            <w:szCs w:val="22"/>
          </w:rPr>
          <w:t>ginger@quinnbrein.com</w:t>
        </w:r>
      </w:hyperlink>
      <w:r w:rsidRPr="00FB72BE">
        <w:rPr>
          <w:i/>
          <w:iCs/>
          <w:sz w:val="22"/>
          <w:szCs w:val="22"/>
        </w:rPr>
        <w:t xml:space="preserve">. </w:t>
      </w:r>
    </w:p>
    <w:p w14:paraId="7026B0FB" w14:textId="77777777" w:rsidR="003618FE" w:rsidRPr="00FB72BE" w:rsidRDefault="003618FE" w:rsidP="00855687">
      <w:pPr>
        <w:rPr>
          <w:sz w:val="22"/>
          <w:szCs w:val="22"/>
        </w:rPr>
      </w:pPr>
    </w:p>
    <w:p w14:paraId="6C9FB12D" w14:textId="455CF705" w:rsidR="000D1660" w:rsidRPr="00FB72BE" w:rsidRDefault="000D1660" w:rsidP="00855687">
      <w:pPr>
        <w:rPr>
          <w:sz w:val="22"/>
          <w:szCs w:val="22"/>
        </w:rPr>
      </w:pPr>
    </w:p>
    <w:p w14:paraId="1A7D5568" w14:textId="77777777" w:rsidR="000D1660" w:rsidRPr="00FB72BE" w:rsidRDefault="000D1660" w:rsidP="00855687">
      <w:pPr>
        <w:rPr>
          <w:sz w:val="22"/>
          <w:szCs w:val="22"/>
        </w:rPr>
      </w:pPr>
    </w:p>
    <w:sectPr w:rsidR="000D1660" w:rsidRPr="00FB72BE" w:rsidSect="00E113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E01848"/>
    <w:multiLevelType w:val="hybridMultilevel"/>
    <w:tmpl w:val="3C2A7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687"/>
    <w:rsid w:val="00042A3E"/>
    <w:rsid w:val="000914EF"/>
    <w:rsid w:val="000B6CA1"/>
    <w:rsid w:val="000D1660"/>
    <w:rsid w:val="00142B6A"/>
    <w:rsid w:val="00243385"/>
    <w:rsid w:val="002B4E93"/>
    <w:rsid w:val="003618FE"/>
    <w:rsid w:val="00362BD3"/>
    <w:rsid w:val="00392C98"/>
    <w:rsid w:val="004E76A2"/>
    <w:rsid w:val="005D691B"/>
    <w:rsid w:val="006516D5"/>
    <w:rsid w:val="0074539A"/>
    <w:rsid w:val="00747E86"/>
    <w:rsid w:val="00774399"/>
    <w:rsid w:val="007C09E2"/>
    <w:rsid w:val="007F0F54"/>
    <w:rsid w:val="00855687"/>
    <w:rsid w:val="009175FF"/>
    <w:rsid w:val="00993C76"/>
    <w:rsid w:val="00A86F41"/>
    <w:rsid w:val="00CE503B"/>
    <w:rsid w:val="00CF3C54"/>
    <w:rsid w:val="00E02BBD"/>
    <w:rsid w:val="00E1132C"/>
    <w:rsid w:val="00FB72BE"/>
    <w:rsid w:val="00FC0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CCC8D0"/>
  <w15:chartTrackingRefBased/>
  <w15:docId w15:val="{A79BB184-3356-7A49-99BA-07B4D3F32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5568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5687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92C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azon.ca/Old-Farmers-Almanac-Kids/dp/1571988963/ref=sr_1_2?dchild=1&amp;keywords=old+farmer%27s+almanac+for+kids&amp;qid=1632165436&amp;sr=8-2" TargetMode="External"/><Relationship Id="rId13" Type="http://schemas.openxmlformats.org/officeDocument/2006/relationships/hyperlink" Target="mailto:ginger@quinnbrein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mazon.com/Old-Farmers-Almanac-Kids/dp/1571988963/ref=sr_1_3?crid=22PY4PFK0YOGL&amp;dchild=1&amp;keywords=old+farmers+almanac+for+kids&amp;qid=1632165354&amp;sprefix=old+farmer%2Caps%2C238&amp;sr=8-3" TargetMode="External"/><Relationship Id="rId12" Type="http://schemas.openxmlformats.org/officeDocument/2006/relationships/hyperlink" Target="https://www.instagram.com/theoldfarmersalmanac/?hl=e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tore.almanac.com/kids-almanac-volume-9/" TargetMode="External"/><Relationship Id="rId11" Type="http://schemas.openxmlformats.org/officeDocument/2006/relationships/hyperlink" Target="https://www.pinterest.com/almanac/" TargetMode="External"/><Relationship Id="rId5" Type="http://schemas.openxmlformats.org/officeDocument/2006/relationships/hyperlink" Target="mailto:ginger@quinnbrein.com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facebook.com/theoldfarmersalmanac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lmanac.com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810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Ginger Vaughan</dc:creator>
  <cp:keywords/>
  <dc:description/>
  <cp:lastModifiedBy>Jack Burnett</cp:lastModifiedBy>
  <cp:revision>8</cp:revision>
  <dcterms:created xsi:type="dcterms:W3CDTF">2021-09-20T19:43:00Z</dcterms:created>
  <dcterms:modified xsi:type="dcterms:W3CDTF">2021-09-21T13:41:00Z</dcterms:modified>
</cp:coreProperties>
</file>